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E6E" w:rsidRDefault="00D35E6E" w:rsidP="00D35E6E">
      <w:pPr>
        <w:spacing w:after="0" w:line="240" w:lineRule="auto"/>
        <w:jc w:val="center"/>
        <w:rPr>
          <w:rFonts w:hint="cs"/>
          <w:b/>
          <w:bCs/>
          <w:sz w:val="16"/>
          <w:szCs w:val="16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  <w:r>
        <w:rPr>
          <w:b/>
          <w:bCs/>
          <w:noProof/>
          <w:sz w:val="34"/>
          <w:szCs w:val="34"/>
        </w:rPr>
        <w:drawing>
          <wp:inline distT="0" distB="0" distL="0" distR="0">
            <wp:extent cx="2800350" cy="1756532"/>
            <wp:effectExtent l="0" t="0" r="0" b="0"/>
            <wp:docPr id="6" name="รูปภาพ 6" descr="F:\ตรา อบต.ส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ตรา อบต.สี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756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E6E" w:rsidRDefault="00D35E6E" w:rsidP="0022392B">
      <w:pPr>
        <w:spacing w:after="0" w:line="240" w:lineRule="auto"/>
        <w:rPr>
          <w:b/>
          <w:bCs/>
          <w:sz w:val="34"/>
          <w:szCs w:val="34"/>
        </w:rPr>
      </w:pPr>
    </w:p>
    <w:p w:rsidR="00D35E6E" w:rsidRDefault="00D35E6E" w:rsidP="0022392B">
      <w:pPr>
        <w:spacing w:after="0" w:line="240" w:lineRule="auto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60"/>
          <w:szCs w:val="60"/>
        </w:rPr>
      </w:pPr>
      <w:r>
        <w:rPr>
          <w:rFonts w:hint="cs"/>
          <w:b/>
          <w:bCs/>
          <w:sz w:val="60"/>
          <w:szCs w:val="60"/>
          <w:cs/>
        </w:rPr>
        <w:t>แผนปฏิบัติการป้องกัน  ปราบปรามการทุจริต</w:t>
      </w:r>
    </w:p>
    <w:p w:rsidR="00D35E6E" w:rsidRDefault="00D35E6E" w:rsidP="00D35E6E">
      <w:pPr>
        <w:spacing w:after="0" w:line="240" w:lineRule="auto"/>
        <w:jc w:val="center"/>
        <w:rPr>
          <w:b/>
          <w:bCs/>
          <w:sz w:val="60"/>
          <w:szCs w:val="60"/>
        </w:rPr>
      </w:pPr>
      <w:r>
        <w:rPr>
          <w:rFonts w:hint="cs"/>
          <w:b/>
          <w:bCs/>
          <w:sz w:val="60"/>
          <w:szCs w:val="60"/>
          <w:cs/>
        </w:rPr>
        <w:t>และประพฤติมิชอบ</w:t>
      </w:r>
    </w:p>
    <w:p w:rsidR="00D35E6E" w:rsidRDefault="00D35E6E" w:rsidP="00D35E6E">
      <w:pPr>
        <w:spacing w:after="0" w:line="240" w:lineRule="auto"/>
        <w:jc w:val="center"/>
        <w:rPr>
          <w:b/>
          <w:bCs/>
          <w:sz w:val="32"/>
          <w:szCs w:val="32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60"/>
          <w:szCs w:val="60"/>
        </w:rPr>
      </w:pPr>
      <w:r>
        <w:rPr>
          <w:rFonts w:hint="cs"/>
          <w:b/>
          <w:bCs/>
          <w:sz w:val="60"/>
          <w:szCs w:val="60"/>
          <w:cs/>
        </w:rPr>
        <w:t>ประจำปีงบประมาณ พ.ศ.</w:t>
      </w:r>
      <w:r w:rsidR="00AF0019">
        <w:rPr>
          <w:rFonts w:hint="cs"/>
          <w:b/>
          <w:bCs/>
          <w:sz w:val="60"/>
          <w:szCs w:val="60"/>
          <w:cs/>
        </w:rPr>
        <w:t>2561</w:t>
      </w:r>
    </w:p>
    <w:p w:rsidR="00D35E6E" w:rsidRDefault="00D35E6E" w:rsidP="00D35E6E">
      <w:pPr>
        <w:spacing w:after="0" w:line="240" w:lineRule="auto"/>
        <w:jc w:val="center"/>
        <w:rPr>
          <w:b/>
          <w:bCs/>
          <w:sz w:val="60"/>
          <w:szCs w:val="60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60"/>
          <w:szCs w:val="60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60"/>
          <w:szCs w:val="60"/>
        </w:rPr>
      </w:pPr>
      <w:r>
        <w:rPr>
          <w:rFonts w:hint="cs"/>
          <w:b/>
          <w:bCs/>
          <w:sz w:val="60"/>
          <w:szCs w:val="60"/>
          <w:cs/>
        </w:rPr>
        <w:t>ของ</w:t>
      </w:r>
    </w:p>
    <w:p w:rsidR="00D35E6E" w:rsidRDefault="00D35E6E" w:rsidP="00D35E6E">
      <w:pPr>
        <w:spacing w:after="0" w:line="240" w:lineRule="auto"/>
        <w:jc w:val="center"/>
        <w:rPr>
          <w:b/>
          <w:bCs/>
          <w:sz w:val="60"/>
          <w:szCs w:val="60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60"/>
          <w:szCs w:val="60"/>
        </w:rPr>
      </w:pPr>
    </w:p>
    <w:p w:rsidR="0022392B" w:rsidRDefault="0022392B" w:rsidP="00D35E6E">
      <w:pPr>
        <w:spacing w:after="0" w:line="240" w:lineRule="auto"/>
        <w:jc w:val="center"/>
        <w:rPr>
          <w:b/>
          <w:bCs/>
          <w:sz w:val="60"/>
          <w:szCs w:val="60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60"/>
          <w:szCs w:val="60"/>
        </w:rPr>
      </w:pPr>
      <w:r>
        <w:rPr>
          <w:rFonts w:hint="cs"/>
          <w:b/>
          <w:bCs/>
          <w:sz w:val="60"/>
          <w:szCs w:val="60"/>
          <w:cs/>
        </w:rPr>
        <w:t>องค์การบริหารส่วนตำบลหันนางาม</w:t>
      </w:r>
    </w:p>
    <w:p w:rsidR="00D35E6E" w:rsidRDefault="00D35E6E" w:rsidP="00D35E6E">
      <w:pPr>
        <w:spacing w:after="0" w:line="240" w:lineRule="auto"/>
        <w:jc w:val="center"/>
        <w:rPr>
          <w:b/>
          <w:bCs/>
          <w:sz w:val="60"/>
          <w:szCs w:val="60"/>
        </w:rPr>
      </w:pPr>
      <w:r>
        <w:rPr>
          <w:rFonts w:hint="cs"/>
          <w:b/>
          <w:bCs/>
          <w:sz w:val="60"/>
          <w:szCs w:val="60"/>
          <w:cs/>
        </w:rPr>
        <w:t>อำเภอศรีบุญเรือง  จังหวัดหนองบัวลำภู</w:t>
      </w:r>
    </w:p>
    <w:p w:rsidR="00D35E6E" w:rsidRPr="004E1472" w:rsidRDefault="00D35E6E" w:rsidP="004E1472">
      <w:pPr>
        <w:spacing w:after="0" w:line="240" w:lineRule="auto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22392B" w:rsidRDefault="0022392B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22392B" w:rsidRDefault="0022392B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22392B" w:rsidRDefault="0022392B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22392B" w:rsidP="00D35E6E">
      <w:pPr>
        <w:spacing w:after="0" w:line="240" w:lineRule="auto"/>
        <w:jc w:val="center"/>
        <w:rPr>
          <w:b/>
          <w:bCs/>
          <w:sz w:val="34"/>
          <w:szCs w:val="34"/>
        </w:rPr>
      </w:pPr>
      <w:r>
        <w:rPr>
          <w:rFonts w:hint="cs"/>
          <w:b/>
          <w:bCs/>
          <w:sz w:val="34"/>
          <w:szCs w:val="34"/>
          <w:cs/>
        </w:rPr>
        <w:t>คำนำ</w:t>
      </w:r>
    </w:p>
    <w:p w:rsidR="00D35E6E" w:rsidRDefault="00D35E6E" w:rsidP="004E1472">
      <w:pPr>
        <w:spacing w:after="0" w:line="240" w:lineRule="auto"/>
        <w:rPr>
          <w:b/>
          <w:bCs/>
          <w:sz w:val="34"/>
          <w:szCs w:val="34"/>
        </w:rPr>
      </w:pPr>
    </w:p>
    <w:p w:rsidR="00D35E6E" w:rsidRDefault="00D35E6E" w:rsidP="00D35E6E">
      <w:pPr>
        <w:tabs>
          <w:tab w:val="left" w:pos="1418"/>
        </w:tabs>
        <w:autoSpaceDE w:val="0"/>
        <w:autoSpaceDN w:val="0"/>
        <w:adjustRightInd w:val="0"/>
        <w:spacing w:after="0" w:line="380" w:lineRule="exact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ปัญหาการทุจริตและประพฤติมิชอบของหน่วยงานภาครัฐในปัจจุบัน นับเป็นปัญหาที่รุนแรงและมีแนวโน้มที่จะพัฒนารูปแบบให้มีความสลับซับซ้อนมากยิ่งขึ้น  ซึ่งส่งผลกระทบและยังทำลายทั้งทางเศรษฐกิจ  สังคม  การเมืองและวัฒนธรรมอันดีงามชาติ  ตลอดทั้งเป็นอุปสรรคต่อการพัฒนาประเทศในทุกๆด้าน  </w:t>
      </w:r>
    </w:p>
    <w:p w:rsidR="00D35E6E" w:rsidRDefault="00D35E6E" w:rsidP="00D35E6E">
      <w:pPr>
        <w:spacing w:after="0" w:line="380" w:lineRule="exact"/>
        <w:rPr>
          <w:sz w:val="34"/>
          <w:szCs w:val="34"/>
        </w:rPr>
      </w:pPr>
    </w:p>
    <w:p w:rsidR="00D35E6E" w:rsidRDefault="00D35E6E" w:rsidP="00D35E6E">
      <w:pPr>
        <w:autoSpaceDE w:val="0"/>
        <w:autoSpaceDN w:val="0"/>
        <w:adjustRightInd w:val="0"/>
        <w:spacing w:after="0" w:line="380" w:lineRule="exact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  <w:t>องค์การบริหารส่วนตำบลหันนางามได้ตระหนักและเล็งเห็นความจำเป็นอย่างยิ่งที่หน่วยงานภาครัฐจะต้องเร่งดำเนินการป้องกัน  การแก้ไขปัญหาการทุจริตและประพฤติมิชอบให้หมดสิ้นไป ด้วยการสร้างระบบการป้องกันและควบคุมการปฏิบัติงานภายในให้มีประสิทธิภาพ  เพื่อป้องกันการทุจริตและประพฤติมิชอบภายในหน่วยงาน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จึงได้จัดทำแผนปฏิบัติการป้องกัน  ปราบปรามการทุจริตและประพฤติมิชอบ ประจำปีงบประมาณ พ.ศ.</w:t>
      </w:r>
      <w:proofErr w:type="gramStart"/>
      <w:r w:rsidR="00AF0019">
        <w:rPr>
          <w:rFonts w:ascii="TH SarabunPSK" w:eastAsia="Times New Roman" w:hAnsi="TH SarabunPSK" w:cs="TH SarabunPSK"/>
          <w:sz w:val="32"/>
          <w:szCs w:val="32"/>
        </w:rPr>
        <w:t>2561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ขึ้น  โดยมีความสอดคล้องกับยุทธศาสตร์ชาติว่าด้วยการป้องกันและปราบปรามการทุจริตระยะที่</w:t>
      </w:r>
      <w:proofErr w:type="gram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( พ.ศ.</w:t>
      </w:r>
      <w:r w:rsidR="00AF0019">
        <w:rPr>
          <w:rFonts w:ascii="TH SarabunPSK" w:eastAsia="Times New Roman" w:hAnsi="TH SarabunPSK" w:cs="TH SarabunPSK"/>
          <w:sz w:val="32"/>
          <w:szCs w:val="32"/>
        </w:rPr>
        <w:t>2561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–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2564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 นโยบายของรัฐบาล  และแผนป้องกัน ปราบปรามการทุจริตและประพฤติมิชอบ ระยะ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5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ปี (พ.ศ.</w:t>
      </w:r>
      <w:r w:rsidR="00AF0019">
        <w:rPr>
          <w:rFonts w:ascii="TH SarabunPSK" w:eastAsia="Times New Roman" w:hAnsi="TH SarabunPSK" w:cs="TH SarabunPSK"/>
          <w:sz w:val="32"/>
          <w:szCs w:val="32"/>
        </w:rPr>
        <w:t>2561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– </w:t>
      </w:r>
      <w:r>
        <w:rPr>
          <w:rFonts w:ascii="TH SarabunPSK" w:eastAsia="Times New Roman" w:hAnsi="TH SarabunPSK" w:cs="TH SarabunPSK"/>
          <w:sz w:val="32"/>
          <w:szCs w:val="32"/>
        </w:rPr>
        <w:t>2564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  ของ</w:t>
      </w:r>
      <w:r w:rsidR="00F134AE">
        <w:rPr>
          <w:rFonts w:ascii="TH SarabunPSK" w:hAnsi="TH SarabunPSK" w:cs="TH SarabunPSK"/>
          <w:spacing w:val="-20"/>
          <w:sz w:val="32"/>
          <w:szCs w:val="32"/>
          <w:cs/>
        </w:rPr>
        <w:t>องค์การบริหารส่วนตำบล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ตำบล</w:t>
      </w:r>
      <w:r w:rsidR="0015603C">
        <w:rPr>
          <w:rFonts w:ascii="TH SarabunPSK" w:eastAsia="Times New Roman" w:hAnsi="TH SarabunPSK" w:cs="TH SarabunPSK" w:hint="cs"/>
          <w:sz w:val="32"/>
          <w:szCs w:val="32"/>
          <w:cs/>
        </w:rPr>
        <w:t>หันนางาม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เพื่อให้การปฏิบัติงานในการป้องกัน  ปราบปรามการทุจริตและประพฤติมิชอบ ประจำปีงบประมาณ พ.ศ.</w:t>
      </w:r>
      <w:r w:rsidR="00AF0019">
        <w:rPr>
          <w:rFonts w:ascii="TH SarabunPSK" w:eastAsia="Times New Roman" w:hAnsi="TH SarabunPSK" w:cs="TH SarabunPSK"/>
          <w:sz w:val="32"/>
          <w:szCs w:val="32"/>
        </w:rPr>
        <w:t>2561</w:t>
      </w:r>
      <w:r w:rsidR="008A3CB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ขององค์การบริหารส่วนตำบลหันนางามบังเกิดผลอย่างเป็นรูปธรรม</w:t>
      </w: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  <w:cs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sz w:val="34"/>
          <w:szCs w:val="34"/>
        </w:rPr>
      </w:pPr>
      <w:r>
        <w:rPr>
          <w:sz w:val="34"/>
          <w:szCs w:val="34"/>
        </w:rPr>
        <w:t>***********************</w:t>
      </w: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44"/>
          <w:szCs w:val="44"/>
        </w:rPr>
      </w:pPr>
      <w:r>
        <w:rPr>
          <w:rFonts w:hint="cs"/>
          <w:b/>
          <w:bCs/>
          <w:sz w:val="44"/>
          <w:szCs w:val="44"/>
          <w:cs/>
        </w:rPr>
        <w:lastRenderedPageBreak/>
        <w:t>สารบัญ</w:t>
      </w: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rPr>
          <w:b/>
          <w:bCs/>
          <w:sz w:val="34"/>
          <w:szCs w:val="34"/>
        </w:rPr>
      </w:pPr>
      <w:r>
        <w:rPr>
          <w:rFonts w:hint="cs"/>
          <w:b/>
          <w:bCs/>
          <w:sz w:val="34"/>
          <w:szCs w:val="34"/>
          <w:cs/>
        </w:rPr>
        <w:t>หน้า</w:t>
      </w:r>
    </w:p>
    <w:p w:rsidR="00D35E6E" w:rsidRDefault="00D35E6E" w:rsidP="00D35E6E">
      <w:pPr>
        <w:spacing w:after="0" w:line="240" w:lineRule="auto"/>
        <w:rPr>
          <w:sz w:val="34"/>
          <w:szCs w:val="34"/>
          <w:cs/>
        </w:rPr>
      </w:pPr>
    </w:p>
    <w:p w:rsidR="00D35E6E" w:rsidRDefault="00D35E6E" w:rsidP="00D35E6E">
      <w:pPr>
        <w:tabs>
          <w:tab w:val="left" w:pos="7513"/>
        </w:tabs>
        <w:spacing w:after="0" w:line="240" w:lineRule="auto"/>
        <w:rPr>
          <w:sz w:val="34"/>
          <w:szCs w:val="34"/>
        </w:rPr>
      </w:pPr>
      <w:r>
        <w:rPr>
          <w:rFonts w:hint="cs"/>
          <w:b/>
          <w:bCs/>
          <w:sz w:val="34"/>
          <w:szCs w:val="34"/>
          <w:cs/>
        </w:rPr>
        <w:t>หลักการและเหตุผล</w:t>
      </w:r>
      <w:r>
        <w:rPr>
          <w:rFonts w:hint="cs"/>
          <w:sz w:val="34"/>
          <w:szCs w:val="34"/>
          <w:cs/>
        </w:rPr>
        <w:tab/>
      </w:r>
      <w:r>
        <w:rPr>
          <w:b/>
          <w:bCs/>
          <w:sz w:val="34"/>
          <w:szCs w:val="34"/>
        </w:rPr>
        <w:t>1</w:t>
      </w:r>
    </w:p>
    <w:p w:rsidR="00D35E6E" w:rsidRDefault="00D35E6E" w:rsidP="00D35E6E">
      <w:pPr>
        <w:tabs>
          <w:tab w:val="left" w:pos="7513"/>
        </w:tabs>
        <w:spacing w:after="0" w:line="640" w:lineRule="exact"/>
        <w:rPr>
          <w:b/>
          <w:bCs/>
          <w:sz w:val="34"/>
          <w:szCs w:val="34"/>
        </w:rPr>
      </w:pPr>
      <w:r>
        <w:rPr>
          <w:rFonts w:hint="cs"/>
          <w:b/>
          <w:bCs/>
          <w:sz w:val="34"/>
          <w:szCs w:val="34"/>
          <w:cs/>
        </w:rPr>
        <w:t xml:space="preserve">วัตถุประสงค์                                                                                </w:t>
      </w:r>
      <w:r>
        <w:rPr>
          <w:b/>
          <w:bCs/>
          <w:sz w:val="34"/>
          <w:szCs w:val="34"/>
        </w:rPr>
        <w:t>1</w:t>
      </w:r>
      <w:r>
        <w:rPr>
          <w:rFonts w:hint="cs"/>
          <w:b/>
          <w:bCs/>
          <w:sz w:val="34"/>
          <w:szCs w:val="34"/>
          <w:cs/>
        </w:rPr>
        <w:t xml:space="preserve"> – </w:t>
      </w:r>
      <w:r>
        <w:rPr>
          <w:b/>
          <w:bCs/>
          <w:sz w:val="34"/>
          <w:szCs w:val="34"/>
        </w:rPr>
        <w:t>2</w:t>
      </w:r>
    </w:p>
    <w:p w:rsidR="00D35E6E" w:rsidRDefault="00D35E6E" w:rsidP="00D35E6E">
      <w:pPr>
        <w:tabs>
          <w:tab w:val="left" w:pos="7513"/>
        </w:tabs>
        <w:spacing w:after="0" w:line="640" w:lineRule="exact"/>
        <w:rPr>
          <w:b/>
          <w:bCs/>
          <w:sz w:val="34"/>
          <w:szCs w:val="34"/>
        </w:rPr>
      </w:pPr>
      <w:r>
        <w:rPr>
          <w:rFonts w:hint="cs"/>
          <w:b/>
          <w:bCs/>
          <w:sz w:val="34"/>
          <w:szCs w:val="34"/>
          <w:cs/>
        </w:rPr>
        <w:t xml:space="preserve">ยุทธศาสตร์และแผนปฏิบัติการ                                                           </w:t>
      </w:r>
      <w:r>
        <w:rPr>
          <w:b/>
          <w:bCs/>
          <w:sz w:val="34"/>
          <w:szCs w:val="34"/>
        </w:rPr>
        <w:t xml:space="preserve">2 </w:t>
      </w:r>
      <w:r>
        <w:rPr>
          <w:rFonts w:hint="cs"/>
          <w:b/>
          <w:bCs/>
          <w:sz w:val="34"/>
          <w:szCs w:val="34"/>
          <w:cs/>
        </w:rPr>
        <w:t xml:space="preserve">– </w:t>
      </w:r>
      <w:r>
        <w:rPr>
          <w:b/>
          <w:bCs/>
          <w:sz w:val="34"/>
          <w:szCs w:val="34"/>
        </w:rPr>
        <w:t>4</w:t>
      </w:r>
    </w:p>
    <w:p w:rsidR="00D35E6E" w:rsidRDefault="00D35E6E" w:rsidP="00D35E6E">
      <w:pPr>
        <w:tabs>
          <w:tab w:val="left" w:pos="7513"/>
        </w:tabs>
        <w:spacing w:after="0" w:line="640" w:lineRule="exact"/>
        <w:rPr>
          <w:b/>
          <w:bCs/>
          <w:sz w:val="34"/>
          <w:szCs w:val="34"/>
        </w:rPr>
      </w:pPr>
      <w:r>
        <w:rPr>
          <w:rFonts w:hint="cs"/>
          <w:b/>
          <w:bCs/>
          <w:sz w:val="34"/>
          <w:szCs w:val="34"/>
          <w:cs/>
        </w:rPr>
        <w:t>ภาคผนวก</w:t>
      </w:r>
      <w:r>
        <w:rPr>
          <w:rFonts w:hint="cs"/>
          <w:b/>
          <w:bCs/>
          <w:sz w:val="34"/>
          <w:szCs w:val="34"/>
          <w:cs/>
        </w:rPr>
        <w:tab/>
      </w:r>
      <w:r>
        <w:rPr>
          <w:b/>
          <w:bCs/>
          <w:sz w:val="34"/>
          <w:szCs w:val="34"/>
        </w:rPr>
        <w:t xml:space="preserve">5 </w:t>
      </w:r>
    </w:p>
    <w:p w:rsidR="00D35E6E" w:rsidRDefault="00D35E6E" w:rsidP="00D35E6E">
      <w:pPr>
        <w:tabs>
          <w:tab w:val="left" w:pos="7513"/>
        </w:tabs>
        <w:spacing w:after="0" w:line="640" w:lineRule="exact"/>
        <w:rPr>
          <w:b/>
          <w:bCs/>
          <w:sz w:val="34"/>
          <w:szCs w:val="34"/>
        </w:rPr>
      </w:pPr>
    </w:p>
    <w:p w:rsidR="00D35E6E" w:rsidRDefault="00D35E6E" w:rsidP="00D35E6E">
      <w:pPr>
        <w:tabs>
          <w:tab w:val="left" w:pos="7513"/>
        </w:tabs>
        <w:spacing w:after="0" w:line="640" w:lineRule="exact"/>
        <w:rPr>
          <w:b/>
          <w:bCs/>
          <w:sz w:val="34"/>
          <w:szCs w:val="34"/>
        </w:rPr>
      </w:pPr>
    </w:p>
    <w:p w:rsidR="00D35E6E" w:rsidRDefault="00D35E6E" w:rsidP="00D35E6E">
      <w:pPr>
        <w:tabs>
          <w:tab w:val="left" w:pos="7513"/>
        </w:tabs>
        <w:spacing w:after="0" w:line="580" w:lineRule="exact"/>
        <w:rPr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D35E6E" w:rsidRDefault="00D35E6E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5503A8" w:rsidRDefault="005503A8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5503A8" w:rsidRDefault="005503A8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5503A8" w:rsidRDefault="005503A8" w:rsidP="00D35E6E">
      <w:pPr>
        <w:spacing w:after="0" w:line="240" w:lineRule="auto"/>
        <w:jc w:val="center"/>
        <w:rPr>
          <w:b/>
          <w:bCs/>
          <w:sz w:val="34"/>
          <w:szCs w:val="34"/>
        </w:rPr>
      </w:pPr>
    </w:p>
    <w:p w:rsidR="00A061A6" w:rsidRDefault="00A30048" w:rsidP="005503A8">
      <w:pPr>
        <w:spacing w:after="0" w:line="380" w:lineRule="atLeast"/>
        <w:rPr>
          <w:b/>
          <w:bCs/>
          <w:sz w:val="34"/>
          <w:szCs w:val="34"/>
        </w:rPr>
      </w:pPr>
      <w:bookmarkStart w:id="0" w:name="_GoBack"/>
      <w:bookmarkEnd w:id="0"/>
      <w:r w:rsidRPr="00A30048"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margin-left:422.7pt;margin-top:.5pt;width:42.1pt;height:32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" fillcolor="white [3201]" stroked="f" strokeweight=".5pt">
            <v:path arrowok="t"/>
            <v:textbox>
              <w:txbxContent>
                <w:p w:rsidR="00D35E6E" w:rsidRDefault="00D35E6E" w:rsidP="00D35E6E">
                  <w:pPr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 xml:space="preserve">   1</w:t>
                  </w:r>
                </w:p>
              </w:txbxContent>
            </v:textbox>
          </v:shape>
        </w:pict>
      </w:r>
    </w:p>
    <w:p w:rsidR="00D35E6E" w:rsidRDefault="00D35E6E" w:rsidP="00D35E6E">
      <w:pPr>
        <w:spacing w:after="0" w:line="380" w:lineRule="atLeast"/>
        <w:jc w:val="center"/>
        <w:rPr>
          <w:b/>
          <w:bCs/>
          <w:sz w:val="34"/>
          <w:szCs w:val="34"/>
        </w:rPr>
      </w:pPr>
      <w:r>
        <w:rPr>
          <w:rFonts w:hint="cs"/>
          <w:b/>
          <w:bCs/>
          <w:sz w:val="34"/>
          <w:szCs w:val="34"/>
          <w:cs/>
        </w:rPr>
        <w:t xml:space="preserve">แผนปฏิบัติการป้องกัน ปราบปรามการทุจริตและประพฤติมิชอบ </w:t>
      </w:r>
    </w:p>
    <w:p w:rsidR="00D35E6E" w:rsidRDefault="00D35E6E" w:rsidP="00D35E6E">
      <w:pPr>
        <w:spacing w:after="0" w:line="380" w:lineRule="atLeast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ประจำปีงบประมาณ พ.ศ.</w:t>
      </w:r>
      <w:r w:rsidR="00AF0019">
        <w:rPr>
          <w:rFonts w:hint="cs"/>
          <w:b/>
          <w:bCs/>
          <w:sz w:val="36"/>
          <w:szCs w:val="36"/>
          <w:cs/>
        </w:rPr>
        <w:t>2561</w:t>
      </w:r>
    </w:p>
    <w:p w:rsidR="00D35E6E" w:rsidRDefault="00D35E6E" w:rsidP="00D35E6E">
      <w:pPr>
        <w:spacing w:after="0" w:line="380" w:lineRule="atLeast"/>
        <w:jc w:val="center"/>
        <w:rPr>
          <w:b/>
          <w:bCs/>
          <w:sz w:val="34"/>
          <w:szCs w:val="34"/>
        </w:rPr>
      </w:pPr>
      <w:r>
        <w:rPr>
          <w:rFonts w:hint="cs"/>
          <w:b/>
          <w:bCs/>
          <w:sz w:val="34"/>
          <w:szCs w:val="34"/>
          <w:cs/>
        </w:rPr>
        <w:t>องค์การบริหารส่วนตำบลหันนางามจังหวัดหนองบัวลำภู</w:t>
      </w:r>
    </w:p>
    <w:p w:rsidR="00D35E6E" w:rsidRDefault="00D35E6E" w:rsidP="00D35E6E">
      <w:pPr>
        <w:spacing w:after="0"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……………….……………………</w:t>
      </w:r>
    </w:p>
    <w:p w:rsidR="00D35E6E" w:rsidRDefault="00D35E6E" w:rsidP="00D35E6E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4"/>
          <w:szCs w:val="34"/>
          <w:u w:val="single"/>
        </w:rPr>
      </w:pPr>
      <w:r>
        <w:rPr>
          <w:rFonts w:ascii="TH SarabunPSK" w:eastAsia="Times New Roman" w:hAnsi="TH SarabunPSK" w:cs="TH SarabunPSK"/>
          <w:b/>
          <w:bCs/>
          <w:sz w:val="34"/>
          <w:szCs w:val="34"/>
          <w:u w:val="single"/>
          <w:cs/>
        </w:rPr>
        <w:t>หลักการและเหตุผล</w:t>
      </w:r>
    </w:p>
    <w:p w:rsidR="00D35E6E" w:rsidRDefault="00D35E6E" w:rsidP="00D35E6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</w:p>
    <w:p w:rsidR="00D35E6E" w:rsidRDefault="00D35E6E" w:rsidP="00D35E6E">
      <w:pPr>
        <w:tabs>
          <w:tab w:val="left" w:pos="1418"/>
        </w:tabs>
        <w:autoSpaceDE w:val="0"/>
        <w:autoSpaceDN w:val="0"/>
        <w:adjustRightInd w:val="0"/>
        <w:spacing w:after="0" w:line="380" w:lineRule="atLeast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ปัญหาการทุจริตและประพฤติมิชอบของหน่วยงานภาครัฐในปัจจุบัน นับเป็นปัญหาที่รุนแรงและมีแนวโน้มที่จะพัฒนารูปแบบให้มีความสลับซับซ้อนมากยิ่งขึ้น  ซึ่งส่งผลกระทบและยังทำลายทั้งทางเศรษฐกิจ  สังคม  การเมืองและวัฒนธรรมอันดีงามชาติ  ตลอดทั้งเป็นอุปสรรคต่อการพัฒนาประเทศในทุกๆด้าน  </w:t>
      </w:r>
    </w:p>
    <w:p w:rsidR="00D35E6E" w:rsidRDefault="00D35E6E" w:rsidP="00D35E6E">
      <w:pPr>
        <w:autoSpaceDE w:val="0"/>
        <w:autoSpaceDN w:val="0"/>
        <w:adjustRightInd w:val="0"/>
        <w:spacing w:after="0" w:line="380" w:lineRule="atLeast"/>
        <w:ind w:left="72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ตามเจตนารมณ์ของรัฐธรรมนูญแห่งราชอาณาจักรไทย (ฉบับชั่วคราว) พ.ศ.</w:t>
      </w:r>
      <w:proofErr w:type="gramStart"/>
      <w:r>
        <w:rPr>
          <w:rFonts w:ascii="TH SarabunPSK" w:eastAsia="Times New Roman" w:hAnsi="TH SarabunPSK" w:cs="TH SarabunPSK"/>
          <w:sz w:val="32"/>
          <w:szCs w:val="32"/>
        </w:rPr>
        <w:t xml:space="preserve">2557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พระราช</w:t>
      </w:r>
      <w:proofErr w:type="gramEnd"/>
    </w:p>
    <w:p w:rsidR="00D35E6E" w:rsidRDefault="00D35E6E" w:rsidP="00D35E6E">
      <w:pPr>
        <w:autoSpaceDE w:val="0"/>
        <w:autoSpaceDN w:val="0"/>
        <w:adjustRightInd w:val="0"/>
        <w:spacing w:after="0" w:line="380" w:lineRule="atLeast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บัญญัติข้อมูลข่าวสารของทางราชการ  พ.ศ.</w:t>
      </w:r>
      <w:r>
        <w:rPr>
          <w:rFonts w:ascii="TH SarabunPSK" w:eastAsia="Times New Roman" w:hAnsi="TH SarabunPSK" w:cs="TH SarabunPSK"/>
          <w:sz w:val="32"/>
          <w:szCs w:val="32"/>
        </w:rPr>
        <w:t xml:space="preserve">2540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พระราชกฤษฎีกาว่าด้วยหลักเกณฑ์และวิธีการบริหารกิจการบ้านเมืองที่ดี  พ.ศ.</w:t>
      </w:r>
      <w:r>
        <w:rPr>
          <w:rFonts w:ascii="TH SarabunPSK" w:eastAsia="Times New Roman" w:hAnsi="TH SarabunPSK" w:cs="TH SarabunPSK"/>
          <w:sz w:val="32"/>
          <w:szCs w:val="32"/>
        </w:rPr>
        <w:t xml:space="preserve">2546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ประกอบกับยุทธศาสตร์ชาติว่าด้วยการป้องกันและปราบปรามการทุจริตระยะที่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3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( พ.ศ.</w:t>
      </w:r>
      <w:r w:rsidR="00AF0019">
        <w:rPr>
          <w:rFonts w:ascii="TH SarabunPSK" w:eastAsia="Times New Roman" w:hAnsi="TH SarabunPSK" w:cs="TH SarabunPSK"/>
          <w:sz w:val="32"/>
          <w:szCs w:val="32"/>
        </w:rPr>
        <w:t>2561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–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2564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 และนโยบายของรัฐบาล ข้อ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10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การส่งเสริมการบริหารราชการแผ่นดินที่มี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ธรรมาภิ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บาล และการป้องกันปราบปรามการทุจริตและประพฤติมิชอบในภาครัฐ  กำหนดให้ปลูกฝังค่านิยมคุณธรรม  จริยธรรม  และจิตสำนึกในการรักษาศักดิ์ศรีความเป็นข้าราชการและความซื่อสัตย์สุจริตควบคู่กับการบริหารจัดการภาครัฐที่มีประสิทธิภาพ  เพื่อป้องกันและปราบปรามการทุจริตและประพฤติมิชอบของเจ้าหน้าที่ของรัฐทุกระดับ  และตอบสนองความต้องการ  พร้อมอำนวยความสะดวกแก่ประชาชน  เพื่อสร้างความเชื่อมั่นในระบบราชการ  </w:t>
      </w:r>
    </w:p>
    <w:p w:rsidR="00D35E6E" w:rsidRDefault="00D35E6E" w:rsidP="00D35E6E">
      <w:pPr>
        <w:autoSpaceDE w:val="0"/>
        <w:autoSpaceDN w:val="0"/>
        <w:adjustRightInd w:val="0"/>
        <w:spacing w:after="0" w:line="380" w:lineRule="atLeast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  <w:t>องค์การบริหารส่วนตำบลหันนางามได้ตระหนักและเล็งเห็นความจำเป็นอย่างยิ่งที่หน่วยงานภาครัฐจะต้องเร่งดำเนินการป้องกัน  การแก้ไขปัญหาการทุจริตและประพฤติมิชอบให้หมดสิ้นไป ด้วยการสร้างระบบการป้องกันและควบคุมการปฏิบัติงานภายในให้มีประสิทธิภาพ  เพื่อป้องกันการทุจริตและประพฤติมิชอบภายในหน่วยงาน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จึงได้จัดทำแผนปฏิบัติการป้องกัน  ปราบปรามการทุจริตและประพฤติมิชอบ ประจำปีงบประมาณ พ.ศ.</w:t>
      </w:r>
      <w:proofErr w:type="gramStart"/>
      <w:r w:rsidR="00AF0019">
        <w:rPr>
          <w:rFonts w:ascii="TH SarabunPSK" w:eastAsia="Times New Roman" w:hAnsi="TH SarabunPSK" w:cs="TH SarabunPSK"/>
          <w:sz w:val="32"/>
          <w:szCs w:val="32"/>
        </w:rPr>
        <w:t>2561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ขึ้น  โดยมีความสอดคล้องกับยุทธศาสตร์ชาติว่าด้วยการป้องกันและปราบปรามการทุจริต</w:t>
      </w:r>
      <w:proofErr w:type="gram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นโยบายของรัฐบาล  และแผนป้องกัน ปราบปรามการทุจริตและประพฤติมิชอบ ระยะ </w:t>
      </w:r>
      <w:r>
        <w:rPr>
          <w:rFonts w:ascii="TH SarabunPSK" w:eastAsia="Times New Roman" w:hAnsi="TH SarabunPSK" w:cs="TH SarabunPSK"/>
          <w:sz w:val="32"/>
          <w:szCs w:val="32"/>
        </w:rPr>
        <w:t xml:space="preserve">5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ปี (พ.ศ.</w:t>
      </w:r>
      <w:r w:rsidR="00AF0019">
        <w:rPr>
          <w:rFonts w:ascii="TH SarabunPSK" w:eastAsia="Times New Roman" w:hAnsi="TH SarabunPSK" w:cs="TH SarabunPSK"/>
          <w:sz w:val="32"/>
          <w:szCs w:val="32"/>
        </w:rPr>
        <w:t>2561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– </w:t>
      </w:r>
      <w:r>
        <w:rPr>
          <w:rFonts w:ascii="TH SarabunPSK" w:eastAsia="Times New Roman" w:hAnsi="TH SarabunPSK" w:cs="TH SarabunPSK"/>
          <w:sz w:val="32"/>
          <w:szCs w:val="32"/>
        </w:rPr>
        <w:t>2564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 ของเทศบาลตำบล</w:t>
      </w:r>
      <w:r w:rsidR="0015603C">
        <w:rPr>
          <w:rFonts w:ascii="TH SarabunPSK" w:eastAsia="Times New Roman" w:hAnsi="TH SarabunPSK" w:cs="TH SarabunPSK" w:hint="cs"/>
          <w:sz w:val="32"/>
          <w:szCs w:val="32"/>
          <w:cs/>
        </w:rPr>
        <w:t>หันนางาม</w:t>
      </w:r>
    </w:p>
    <w:p w:rsidR="00D35E6E" w:rsidRDefault="00D35E6E" w:rsidP="00D35E6E">
      <w:pPr>
        <w:spacing w:after="0" w:line="240" w:lineRule="auto"/>
        <w:jc w:val="center"/>
        <w:rPr>
          <w:b/>
          <w:bCs/>
          <w:sz w:val="20"/>
          <w:szCs w:val="20"/>
          <w:cs/>
        </w:rPr>
      </w:pPr>
    </w:p>
    <w:p w:rsidR="00D35E6E" w:rsidRDefault="00D35E6E" w:rsidP="00D35E6E">
      <w:pPr>
        <w:spacing w:after="0" w:line="240" w:lineRule="auto"/>
        <w:ind w:right="-1"/>
        <w:rPr>
          <w:b/>
          <w:bCs/>
          <w:sz w:val="32"/>
          <w:szCs w:val="32"/>
          <w:u w:val="single"/>
        </w:rPr>
      </w:pPr>
      <w:r>
        <w:rPr>
          <w:rFonts w:hint="cs"/>
          <w:b/>
          <w:bCs/>
          <w:sz w:val="32"/>
          <w:szCs w:val="32"/>
          <w:u w:val="single"/>
          <w:cs/>
        </w:rPr>
        <w:t>วัตถุประสงค์</w:t>
      </w:r>
    </w:p>
    <w:p w:rsidR="00D35E6E" w:rsidRDefault="00D35E6E" w:rsidP="00D35E6E">
      <w:pPr>
        <w:tabs>
          <w:tab w:val="left" w:pos="709"/>
        </w:tabs>
        <w:spacing w:after="0" w:line="380" w:lineRule="atLeast"/>
        <w:ind w:firstLine="720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1) เพื่อให้การปฏิบัติงานในหน้าที่ของ</w:t>
      </w:r>
      <w:r w:rsidR="00786104">
        <w:rPr>
          <w:rFonts w:ascii="TH SarabunPSK" w:hAnsi="TH SarabunPSK" w:cs="TH SarabunPSK"/>
          <w:spacing w:val="-20"/>
          <w:sz w:val="32"/>
          <w:szCs w:val="32"/>
          <w:cs/>
        </w:rPr>
        <w:t>องค์การบริหารส่วนตำบล</w:t>
      </w:r>
      <w:r>
        <w:rPr>
          <w:rFonts w:hint="cs"/>
          <w:sz w:val="32"/>
          <w:szCs w:val="32"/>
          <w:cs/>
        </w:rPr>
        <w:t xml:space="preserve"> เป็นไปตามหลัก</w:t>
      </w:r>
      <w:proofErr w:type="spellStart"/>
      <w:r>
        <w:rPr>
          <w:rFonts w:hint="cs"/>
          <w:sz w:val="32"/>
          <w:szCs w:val="32"/>
          <w:cs/>
        </w:rPr>
        <w:t>ธรรมาภิ</w:t>
      </w:r>
      <w:proofErr w:type="spellEnd"/>
      <w:r>
        <w:rPr>
          <w:rFonts w:hint="cs"/>
          <w:sz w:val="32"/>
          <w:szCs w:val="32"/>
          <w:cs/>
        </w:rPr>
        <w:t>บาล โปร่งใส  สุจริต และตรวจสอบได้</w:t>
      </w:r>
    </w:p>
    <w:p w:rsidR="00D35E6E" w:rsidRDefault="00D35E6E" w:rsidP="00D35E6E">
      <w:pPr>
        <w:tabs>
          <w:tab w:val="left" w:pos="709"/>
        </w:tabs>
        <w:spacing w:after="0" w:line="380" w:lineRule="atLeast"/>
        <w:ind w:firstLine="720"/>
        <w:jc w:val="thaiDistribute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2) เพื่อ</w:t>
      </w:r>
      <w:proofErr w:type="spellStart"/>
      <w:r>
        <w:rPr>
          <w:rFonts w:hint="cs"/>
          <w:sz w:val="32"/>
          <w:szCs w:val="32"/>
          <w:cs/>
        </w:rPr>
        <w:t>บูรณา</w:t>
      </w:r>
      <w:proofErr w:type="spellEnd"/>
      <w:r>
        <w:rPr>
          <w:rFonts w:hint="cs"/>
          <w:sz w:val="32"/>
          <w:szCs w:val="32"/>
          <w:cs/>
        </w:rPr>
        <w:t>การทุกภาคส่วน  และพัฒนาเครือข่ายด้านการป้องกันและปราบปรามการทุจริตภาครัฐ</w:t>
      </w:r>
    </w:p>
    <w:p w:rsidR="00D35E6E" w:rsidRDefault="00D35E6E" w:rsidP="00D35E6E">
      <w:pPr>
        <w:tabs>
          <w:tab w:val="left" w:pos="709"/>
        </w:tabs>
        <w:spacing w:after="0" w:line="380" w:lineRule="atLeast"/>
        <w:ind w:firstLine="720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3) เพื่อส่งเสริมบทบาทภาคประชาชน  ให้เข้ามามีส่วนร่วมในการป้องกันและปราบปรามการทุจริต</w:t>
      </w:r>
    </w:p>
    <w:p w:rsidR="00D35E6E" w:rsidRDefault="00D35E6E" w:rsidP="00D35E6E">
      <w:pPr>
        <w:tabs>
          <w:tab w:val="left" w:pos="709"/>
        </w:tabs>
        <w:spacing w:after="0" w:line="240" w:lineRule="auto"/>
        <w:ind w:firstLine="720"/>
        <w:jc w:val="thaiDistribute"/>
        <w:rPr>
          <w:sz w:val="20"/>
          <w:szCs w:val="20"/>
        </w:rPr>
      </w:pPr>
    </w:p>
    <w:p w:rsidR="00D35E6E" w:rsidRDefault="00D35E6E" w:rsidP="00D35E6E">
      <w:pPr>
        <w:tabs>
          <w:tab w:val="left" w:pos="709"/>
        </w:tabs>
        <w:spacing w:after="0" w:line="240" w:lineRule="auto"/>
        <w:jc w:val="thaiDistribute"/>
        <w:rPr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ยุทธศาสตร์ชาติว่าด้วย การป้องกันและปราบปรามการทุจริตภาครัฐ </w:t>
      </w:r>
      <w:r>
        <w:rPr>
          <w:rFonts w:hint="cs"/>
          <w:b/>
          <w:bCs/>
          <w:sz w:val="32"/>
          <w:szCs w:val="32"/>
          <w:cs/>
        </w:rPr>
        <w:t xml:space="preserve">ระยะที่ </w:t>
      </w:r>
      <w:r>
        <w:rPr>
          <w:b/>
          <w:bCs/>
          <w:sz w:val="32"/>
          <w:szCs w:val="32"/>
        </w:rPr>
        <w:t>3</w:t>
      </w:r>
      <w:r>
        <w:rPr>
          <w:rFonts w:hint="cs"/>
          <w:b/>
          <w:bCs/>
          <w:sz w:val="32"/>
          <w:szCs w:val="32"/>
          <w:cs/>
        </w:rPr>
        <w:t xml:space="preserve"> (พ.ศ.</w:t>
      </w:r>
      <w:r w:rsidR="00AF0019">
        <w:rPr>
          <w:rFonts w:hint="cs"/>
          <w:b/>
          <w:bCs/>
          <w:sz w:val="32"/>
          <w:szCs w:val="32"/>
          <w:cs/>
        </w:rPr>
        <w:t>2561</w:t>
      </w:r>
      <w:r>
        <w:rPr>
          <w:rFonts w:hint="cs"/>
          <w:b/>
          <w:bCs/>
          <w:sz w:val="32"/>
          <w:szCs w:val="32"/>
          <w:cs/>
        </w:rPr>
        <w:t>-256</w:t>
      </w:r>
      <w:r>
        <w:rPr>
          <w:b/>
          <w:bCs/>
          <w:sz w:val="32"/>
          <w:szCs w:val="32"/>
        </w:rPr>
        <w:t>4</w:t>
      </w:r>
      <w:r>
        <w:rPr>
          <w:rFonts w:hint="cs"/>
          <w:b/>
          <w:bCs/>
          <w:sz w:val="32"/>
          <w:szCs w:val="32"/>
          <w:cs/>
        </w:rPr>
        <w:t>)</w:t>
      </w:r>
    </w:p>
    <w:p w:rsidR="00D35E6E" w:rsidRDefault="00D35E6E" w:rsidP="00D35E6E">
      <w:pPr>
        <w:tabs>
          <w:tab w:val="left" w:pos="709"/>
        </w:tabs>
        <w:spacing w:after="0" w:line="240" w:lineRule="auto"/>
        <w:ind w:firstLine="720"/>
        <w:jc w:val="thaiDistribute"/>
        <w:rPr>
          <w:sz w:val="16"/>
          <w:szCs w:val="16"/>
        </w:rPr>
      </w:pPr>
    </w:p>
    <w:p w:rsidR="00D35E6E" w:rsidRDefault="00D35E6E" w:rsidP="00D35E6E">
      <w:pPr>
        <w:tabs>
          <w:tab w:val="left" w:pos="1080"/>
          <w:tab w:val="left" w:pos="1418"/>
        </w:tabs>
        <w:spacing w:line="380" w:lineRule="atLeast"/>
        <w:ind w:firstLine="720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 xml:space="preserve">ยุทธศาสตร์ที่ 1 </w:t>
      </w:r>
      <w:r>
        <w:rPr>
          <w:rFonts w:hint="cs"/>
          <w:sz w:val="32"/>
          <w:szCs w:val="32"/>
          <w:cs/>
        </w:rPr>
        <w:t xml:space="preserve"> สร้างสังคมที่ไม่ทนต่อการทุจริต</w:t>
      </w:r>
    </w:p>
    <w:p w:rsidR="00C20DF1" w:rsidRDefault="00D35E6E" w:rsidP="00B87F21">
      <w:pPr>
        <w:tabs>
          <w:tab w:val="left" w:pos="1080"/>
        </w:tabs>
        <w:spacing w:line="380" w:lineRule="atLeast"/>
        <w:ind w:firstLine="720"/>
        <w:jc w:val="thaiDistribute"/>
        <w:rPr>
          <w:spacing w:val="-4"/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>ยุทธศาสตร์ที่ 2</w:t>
      </w:r>
      <w:r>
        <w:rPr>
          <w:rFonts w:hint="cs"/>
          <w:sz w:val="32"/>
          <w:szCs w:val="32"/>
          <w:cs/>
        </w:rPr>
        <w:t xml:space="preserve">  ยกระดับเจตจำนงทางการเมืองในการต่อต้านทุจริ</w:t>
      </w:r>
      <w:r w:rsidR="00B87F21">
        <w:rPr>
          <w:rFonts w:hint="cs"/>
          <w:sz w:val="32"/>
          <w:szCs w:val="32"/>
          <w:cs/>
        </w:rPr>
        <w:t>ต</w:t>
      </w:r>
    </w:p>
    <w:p w:rsidR="00C20DF1" w:rsidRDefault="00D35E6E" w:rsidP="00C20DF1">
      <w:pPr>
        <w:tabs>
          <w:tab w:val="left" w:pos="1080"/>
        </w:tabs>
        <w:spacing w:line="380" w:lineRule="atLeast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- 2 -</w:t>
      </w:r>
    </w:p>
    <w:p w:rsidR="00D35E6E" w:rsidRDefault="00D35E6E" w:rsidP="00D35E6E">
      <w:pPr>
        <w:tabs>
          <w:tab w:val="left" w:pos="1080"/>
        </w:tabs>
        <w:spacing w:line="380" w:lineRule="atLeast"/>
        <w:ind w:firstLine="720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 xml:space="preserve">ยุทธศาสตร์ที่ </w:t>
      </w:r>
      <w:proofErr w:type="gramStart"/>
      <w:r>
        <w:rPr>
          <w:b/>
          <w:bCs/>
          <w:sz w:val="32"/>
          <w:szCs w:val="32"/>
        </w:rPr>
        <w:t>3</w:t>
      </w:r>
      <w:r>
        <w:rPr>
          <w:rFonts w:hint="cs"/>
          <w:sz w:val="32"/>
          <w:szCs w:val="32"/>
          <w:cs/>
        </w:rPr>
        <w:t xml:space="preserve">  สกัดกั้นการทุจริตเชิงนโยบาย</w:t>
      </w:r>
      <w:proofErr w:type="gramEnd"/>
    </w:p>
    <w:p w:rsidR="00D35E6E" w:rsidRDefault="00D35E6E" w:rsidP="00D35E6E">
      <w:pPr>
        <w:tabs>
          <w:tab w:val="left" w:pos="1080"/>
        </w:tabs>
        <w:spacing w:line="216" w:lineRule="auto"/>
        <w:ind w:firstLine="720"/>
        <w:jc w:val="thaiDistribute"/>
        <w:rPr>
          <w:sz w:val="32"/>
          <w:szCs w:val="32"/>
          <w:cs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rFonts w:hint="cs"/>
          <w:b/>
          <w:bCs/>
          <w:sz w:val="32"/>
          <w:szCs w:val="32"/>
          <w:cs/>
        </w:rPr>
        <w:t xml:space="preserve">ยุทธศาสตร์ที่ </w:t>
      </w:r>
      <w:proofErr w:type="gramStart"/>
      <w:r>
        <w:rPr>
          <w:b/>
          <w:bCs/>
          <w:sz w:val="32"/>
          <w:szCs w:val="32"/>
        </w:rPr>
        <w:t>4</w:t>
      </w:r>
      <w:r>
        <w:rPr>
          <w:rFonts w:hint="cs"/>
          <w:sz w:val="32"/>
          <w:szCs w:val="32"/>
          <w:cs/>
        </w:rPr>
        <w:t xml:space="preserve">  พัฒนาระบบป้องกันการทุจริตเชิงรุก</w:t>
      </w:r>
      <w:proofErr w:type="gramEnd"/>
    </w:p>
    <w:p w:rsidR="00D35E6E" w:rsidRDefault="00D35E6E" w:rsidP="00D35E6E">
      <w:pPr>
        <w:tabs>
          <w:tab w:val="left" w:pos="1080"/>
          <w:tab w:val="left" w:pos="1418"/>
        </w:tabs>
        <w:spacing w:line="216" w:lineRule="auto"/>
        <w:ind w:firstLine="720"/>
        <w:jc w:val="thaiDistribute"/>
        <w:rPr>
          <w:b/>
          <w:bCs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rFonts w:hint="cs"/>
          <w:b/>
          <w:bCs/>
          <w:sz w:val="32"/>
          <w:szCs w:val="32"/>
          <w:cs/>
        </w:rPr>
        <w:t xml:space="preserve">ยุทธศาสตร์ที่ </w:t>
      </w:r>
      <w:proofErr w:type="gramStart"/>
      <w:r>
        <w:rPr>
          <w:b/>
          <w:bCs/>
          <w:sz w:val="32"/>
          <w:szCs w:val="32"/>
        </w:rPr>
        <w:t xml:space="preserve">5  </w:t>
      </w:r>
      <w:r>
        <w:rPr>
          <w:rFonts w:hint="cs"/>
          <w:sz w:val="32"/>
          <w:szCs w:val="32"/>
          <w:cs/>
        </w:rPr>
        <w:t>ปฏิรูปกลไกและกระบวนการการปราบปรามการทุจริต</w:t>
      </w:r>
      <w:proofErr w:type="gramEnd"/>
    </w:p>
    <w:p w:rsidR="00D35E6E" w:rsidRDefault="00D35E6E" w:rsidP="00D35E6E">
      <w:pPr>
        <w:tabs>
          <w:tab w:val="left" w:pos="1080"/>
          <w:tab w:val="left" w:pos="1418"/>
        </w:tabs>
        <w:spacing w:line="216" w:lineRule="auto"/>
        <w:ind w:firstLine="720"/>
        <w:jc w:val="thaiDistribute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ab/>
        <w:t xml:space="preserve">ยุทธศาสตร์ที่ </w:t>
      </w:r>
      <w:proofErr w:type="gramStart"/>
      <w:r>
        <w:rPr>
          <w:b/>
          <w:bCs/>
          <w:sz w:val="32"/>
          <w:szCs w:val="32"/>
        </w:rPr>
        <w:t xml:space="preserve">6  </w:t>
      </w:r>
      <w:r>
        <w:rPr>
          <w:rFonts w:hint="cs"/>
          <w:sz w:val="32"/>
          <w:szCs w:val="32"/>
          <w:cs/>
        </w:rPr>
        <w:t>ยกระดับคะแนนดัชนีการรับรู้การทุจริตของประเทศไทย</w:t>
      </w:r>
      <w:proofErr w:type="gramEnd"/>
    </w:p>
    <w:p w:rsidR="00D35E6E" w:rsidRDefault="00D35E6E" w:rsidP="00D35E6E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โดยองค์การบริหารส่วนตำบลหันนางามได้นำมาประยุกต์และปรับใช้จัดทำเป็นแผนปฏิบัติการป้องกัน  ปราบปรามการทุจริตและประพฤติมิชอบ  ของ</w:t>
      </w:r>
      <w:r w:rsidR="00786104">
        <w:rPr>
          <w:rFonts w:ascii="TH SarabunPSK" w:hAnsi="TH SarabunPSK" w:cs="TH SarabunPSK"/>
          <w:spacing w:val="-20"/>
          <w:sz w:val="32"/>
          <w:szCs w:val="32"/>
          <w:cs/>
        </w:rPr>
        <w:t>องค์การบริหารส่วนตำบล</w:t>
      </w:r>
      <w:r w:rsidR="0015603C">
        <w:rPr>
          <w:rFonts w:ascii="TH SarabunPSK" w:eastAsia="Times New Roman" w:hAnsi="TH SarabunPSK" w:cs="TH SarabunPSK"/>
          <w:sz w:val="32"/>
          <w:szCs w:val="32"/>
          <w:cs/>
        </w:rPr>
        <w:t>หันนางาม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ประจำปีงบประมาณ พ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ศ</w:t>
      </w:r>
      <w:r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="00AF0019">
        <w:rPr>
          <w:rFonts w:ascii="TH SarabunPSK" w:eastAsia="Times New Roman" w:hAnsi="TH SarabunPSK" w:cs="TH SarabunPSK"/>
          <w:sz w:val="32"/>
          <w:szCs w:val="32"/>
        </w:rPr>
        <w:t>2561</w:t>
      </w:r>
      <w:r w:rsidR="00712C65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เพื่อให้ทุกหน่วยงานในสังกัดของ</w:t>
      </w:r>
      <w:r w:rsidR="00786104">
        <w:rPr>
          <w:rFonts w:ascii="TH SarabunPSK" w:hAnsi="TH SarabunPSK" w:cs="TH SarabunPSK"/>
          <w:spacing w:val="-20"/>
          <w:sz w:val="32"/>
          <w:szCs w:val="32"/>
          <w:cs/>
        </w:rPr>
        <w:t>องค์การบริหารส่วนตำบล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นำไปปฏิบัติให้บังเกิดผลอย่างเป็นรูปธรรม ดังนี้ </w:t>
      </w:r>
    </w:p>
    <w:p w:rsidR="00D35E6E" w:rsidRDefault="00D35E6E" w:rsidP="00D35E6E">
      <w:pPr>
        <w:tabs>
          <w:tab w:val="left" w:pos="709"/>
        </w:tabs>
        <w:spacing w:after="0" w:line="240" w:lineRule="auto"/>
        <w:ind w:firstLine="720"/>
        <w:jc w:val="thaiDistribute"/>
        <w:rPr>
          <w:sz w:val="32"/>
          <w:szCs w:val="32"/>
        </w:rPr>
      </w:pPr>
    </w:p>
    <w:p w:rsidR="00D35E6E" w:rsidRDefault="00D35E6E" w:rsidP="00D35E6E">
      <w:pPr>
        <w:jc w:val="thaiDistribute"/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>ยุทธศาสตร์ที่ 1</w:t>
      </w:r>
      <w:r>
        <w:rPr>
          <w:rFonts w:hint="cs"/>
          <w:sz w:val="32"/>
          <w:szCs w:val="32"/>
          <w:cs/>
        </w:rPr>
        <w:t xml:space="preserve">  การปลูกและปลุกจิตสำนึกการต่อต้านการทุจริต  เน้นการปรับเปลี่ยนฐานความคิดของคนในองค์กรในการรักษาผลประโยชน์สาธารณะ</w:t>
      </w:r>
    </w:p>
    <w:p w:rsidR="00D35E6E" w:rsidRDefault="00D35E6E" w:rsidP="00D35E6E">
      <w:pPr>
        <w:jc w:val="thaiDistribute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rFonts w:hint="cs"/>
          <w:b/>
          <w:bCs/>
          <w:sz w:val="32"/>
          <w:szCs w:val="32"/>
          <w:cs/>
        </w:rPr>
        <w:t xml:space="preserve">วัตถุประสงค์ </w:t>
      </w:r>
      <w:r>
        <w:rPr>
          <w:rFonts w:hint="cs"/>
          <w:sz w:val="32"/>
          <w:szCs w:val="32"/>
          <w:cs/>
        </w:rPr>
        <w:t>เพื่อยกระดับจิตสำนึกรับผิดชอบในประโยชน์ส่วนรวมของทุกคนในองค์กร  โดยเฉพาะอย่างยิ่งนักการเมืองและบุคลากรในหน่วยงานให้ต่อต้านการทุจริต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59"/>
        <w:gridCol w:w="1558"/>
        <w:gridCol w:w="1134"/>
        <w:gridCol w:w="1843"/>
        <w:gridCol w:w="1418"/>
        <w:gridCol w:w="1134"/>
        <w:gridCol w:w="285"/>
        <w:gridCol w:w="1134"/>
      </w:tblGrid>
      <w:tr w:rsidR="00D35E6E" w:rsidTr="001B0D77"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มาตรการ</w:t>
            </w:r>
            <w:r>
              <w:rPr>
                <w:b/>
                <w:bCs/>
                <w:sz w:val="28"/>
              </w:rPr>
              <w:t>/</w:t>
            </w:r>
            <w:r>
              <w:rPr>
                <w:rFonts w:hint="cs"/>
                <w:b/>
                <w:bCs/>
                <w:sz w:val="28"/>
                <w:cs/>
              </w:rPr>
              <w:t>แนวทาง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กิจกรรม/โครงการ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ตัวชี้วัดผลสำเร็จและเป้าหมาย พ</w:t>
            </w:r>
            <w:r>
              <w:rPr>
                <w:b/>
                <w:bCs/>
                <w:sz w:val="28"/>
              </w:rPr>
              <w:t>.</w:t>
            </w:r>
            <w:r>
              <w:rPr>
                <w:rFonts w:hint="cs"/>
                <w:b/>
                <w:bCs/>
                <w:sz w:val="28"/>
                <w:cs/>
              </w:rPr>
              <w:t>ศ</w:t>
            </w:r>
            <w:r>
              <w:rPr>
                <w:b/>
                <w:bCs/>
                <w:sz w:val="28"/>
              </w:rPr>
              <w:t>.</w:t>
            </w:r>
            <w:r w:rsidR="00AF0019">
              <w:rPr>
                <w:b/>
                <w:bCs/>
                <w:sz w:val="28"/>
              </w:rPr>
              <w:t>2561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ระยะเวลาดำเนินการ</w:t>
            </w:r>
          </w:p>
        </w:tc>
      </w:tr>
      <w:tr w:rsidR="00D35E6E" w:rsidTr="001B0D77"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b/>
                <w:bCs/>
                <w:sz w:val="28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b/>
                <w:bCs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เป้าหมายกิจกรรม/โครงการ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เป้าหมายตัวชี้วัด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b/>
                <w:bCs/>
                <w:sz w:val="28"/>
              </w:rPr>
            </w:pPr>
          </w:p>
        </w:tc>
      </w:tr>
      <w:tr w:rsidR="00136A48" w:rsidTr="00BD778A">
        <w:trPr>
          <w:trHeight w:val="211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1.การแสดงเจตจำนงร่วมกันของบุคลากรในสังกัด  ในการต่อต้านทุจริต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การประกาศเจตจำนงบริหารงานด้วยความสุจริต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6A48" w:rsidRDefault="00136A48">
            <w:pPr>
              <w:spacing w:after="0" w:line="240" w:lineRule="auto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จัดทำและประกาศเจตจำนงร่วมกันในการบริหารงานด้วยความสุจริต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บุคลากรในสังกัดรับรู้ถึงเจตจำนงใน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การบริหารงานด้วยความสุจริต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ร้อยละ 100 ของบุคลากรในสังกัดเข้าร่วมหรือรับรู้การประก</w:t>
            </w:r>
            <w:r>
              <w:rPr>
                <w:rFonts w:hint="cs"/>
                <w:b/>
                <w:bCs/>
                <w:sz w:val="30"/>
                <w:szCs w:val="30"/>
                <w:cs/>
              </w:rPr>
              <w:t>าศ</w:t>
            </w:r>
            <w:r>
              <w:rPr>
                <w:rFonts w:hint="cs"/>
                <w:sz w:val="30"/>
                <w:szCs w:val="30"/>
                <w:cs/>
              </w:rPr>
              <w:t>เจตจำนง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6A48" w:rsidRDefault="00136A48" w:rsidP="00DE2AE2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ตุลาคม 2560-กันยายน </w:t>
            </w:r>
            <w:r>
              <w:rPr>
                <w:sz w:val="30"/>
                <w:szCs w:val="30"/>
              </w:rPr>
              <w:t>2561</w:t>
            </w:r>
          </w:p>
        </w:tc>
      </w:tr>
      <w:tr w:rsidR="00136A48" w:rsidTr="001B0D77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A48" w:rsidRDefault="00136A48" w:rsidP="003A6227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2.สนับสนุนและส่งเสริมคุณธรรมและจริยธรรม(โครงการฝึกอบรมให้ความรู้ในด้าน</w:t>
            </w:r>
            <w:proofErr w:type="spellStart"/>
            <w:r>
              <w:rPr>
                <w:rFonts w:hint="cs"/>
                <w:sz w:val="30"/>
                <w:szCs w:val="30"/>
                <w:cs/>
              </w:rPr>
              <w:t>กฏหมาย</w:t>
            </w:r>
            <w:proofErr w:type="spellEnd"/>
            <w:r>
              <w:rPr>
                <w:rFonts w:hint="cs"/>
                <w:sz w:val="30"/>
                <w:szCs w:val="30"/>
                <w:cs/>
              </w:rPr>
              <w:t>ที่เกี่ยวข้อง)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โครงการอบรมคุณธรรมและจริยธรรมแก่บุคลากร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6A48" w:rsidRDefault="00E2302E">
            <w:pPr>
              <w:spacing w:after="0" w:line="240" w:lineRule="auto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50</w:t>
            </w:r>
            <w:r>
              <w:rPr>
                <w:sz w:val="30"/>
                <w:szCs w:val="30"/>
              </w:rPr>
              <w:t>,</w:t>
            </w:r>
            <w:r>
              <w:rPr>
                <w:rFonts w:hint="cs"/>
                <w:sz w:val="30"/>
                <w:szCs w:val="30"/>
                <w:cs/>
              </w:rPr>
              <w:t>000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จัดอบรมคุณธรรมและจริยธรรมแก่ คณะผู้บริหาร/สมาชิกสภา</w:t>
            </w:r>
            <w:r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องค์การบริหารส่วนตำบล</w:t>
            </w:r>
            <w:r>
              <w:rPr>
                <w:rFonts w:hint="cs"/>
                <w:sz w:val="30"/>
                <w:szCs w:val="30"/>
                <w:cs/>
              </w:rPr>
              <w:t>/พนักงาและลูกจ้างในสังกัด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บุคลากรในสังกัดมีความรู้ความเข้าใจและมีคุณธรรมในการทำงาน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ร้อยละ</w:t>
            </w:r>
            <w:r>
              <w:rPr>
                <w:sz w:val="30"/>
                <w:szCs w:val="30"/>
              </w:rPr>
              <w:t>80</w:t>
            </w:r>
            <w:r>
              <w:rPr>
                <w:rFonts w:hint="cs"/>
                <w:sz w:val="30"/>
                <w:szCs w:val="30"/>
                <w:cs/>
              </w:rPr>
              <w:t xml:space="preserve"> ของบุคลากรในสังกัดมีความรู้ความเข้าใจและมีคุณธรรมในการทำงานเป็นอย่างดี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BD778A" w:rsidRDefault="00BD778A">
            <w:pPr>
              <w:spacing w:after="0" w:line="240" w:lineRule="auto"/>
              <w:rPr>
                <w:sz w:val="30"/>
                <w:szCs w:val="30"/>
              </w:rPr>
            </w:pPr>
          </w:p>
          <w:p w:rsidR="00BD778A" w:rsidRDefault="00BD778A">
            <w:pPr>
              <w:spacing w:after="0" w:line="240" w:lineRule="auto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36A48" w:rsidRDefault="00136A48" w:rsidP="00DE2AE2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ตุลาคม 2560-กันยายน </w:t>
            </w:r>
            <w:r>
              <w:rPr>
                <w:sz w:val="30"/>
                <w:szCs w:val="30"/>
              </w:rPr>
              <w:t>2561</w:t>
            </w:r>
          </w:p>
        </w:tc>
      </w:tr>
      <w:tr w:rsidR="00D35E6E" w:rsidTr="001B0D77">
        <w:tc>
          <w:tcPr>
            <w:tcW w:w="1006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60A2" w:rsidRDefault="002B60A2" w:rsidP="00C20DF1">
            <w:pPr>
              <w:spacing w:after="0" w:line="240" w:lineRule="auto"/>
              <w:rPr>
                <w:b/>
                <w:bCs/>
                <w:sz w:val="30"/>
                <w:szCs w:val="30"/>
              </w:rPr>
            </w:pPr>
          </w:p>
          <w:p w:rsidR="001B0D77" w:rsidRDefault="001B0D77" w:rsidP="00C20DF1">
            <w:pPr>
              <w:spacing w:after="0" w:line="240" w:lineRule="auto"/>
              <w:rPr>
                <w:b/>
                <w:bCs/>
                <w:sz w:val="30"/>
                <w:szCs w:val="30"/>
              </w:rPr>
            </w:pPr>
          </w:p>
          <w:p w:rsidR="001C5770" w:rsidRDefault="001C5770" w:rsidP="00C20DF1">
            <w:pPr>
              <w:spacing w:after="0" w:line="240" w:lineRule="auto"/>
              <w:rPr>
                <w:b/>
                <w:bCs/>
                <w:sz w:val="30"/>
                <w:szCs w:val="30"/>
              </w:rPr>
            </w:pPr>
          </w:p>
          <w:p w:rsidR="00BD778A" w:rsidRDefault="00D35E6E" w:rsidP="00BD778A">
            <w:pPr>
              <w:spacing w:after="0" w:line="240" w:lineRule="auto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lastRenderedPageBreak/>
              <w:t>- 3 –</w:t>
            </w:r>
          </w:p>
          <w:p w:rsidR="00BD778A" w:rsidRPr="003A6227" w:rsidRDefault="00BD778A" w:rsidP="003A6227">
            <w:pPr>
              <w:spacing w:after="0" w:line="240" w:lineRule="auto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D35E6E" w:rsidTr="001B0D77"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lastRenderedPageBreak/>
              <w:t>มาตรการ</w:t>
            </w:r>
            <w:r>
              <w:rPr>
                <w:b/>
                <w:bCs/>
                <w:sz w:val="28"/>
              </w:rPr>
              <w:t>/</w:t>
            </w:r>
            <w:r>
              <w:rPr>
                <w:rFonts w:hint="cs"/>
                <w:b/>
                <w:bCs/>
                <w:sz w:val="28"/>
                <w:cs/>
              </w:rPr>
              <w:t>แนวทาง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กิจกรรม/โครงการ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sz w:val="30"/>
                <w:szCs w:val="30"/>
              </w:rPr>
            </w:pPr>
            <w:r>
              <w:rPr>
                <w:rFonts w:hint="cs"/>
                <w:b/>
                <w:bCs/>
                <w:sz w:val="28"/>
                <w:cs/>
              </w:rPr>
              <w:t>ตัวชี้วัดผลสำเร็จและเป้าหมาย พ</w:t>
            </w:r>
            <w:r>
              <w:rPr>
                <w:b/>
                <w:bCs/>
                <w:sz w:val="28"/>
              </w:rPr>
              <w:t>.</w:t>
            </w:r>
            <w:r>
              <w:rPr>
                <w:rFonts w:hint="cs"/>
                <w:b/>
                <w:bCs/>
                <w:sz w:val="28"/>
                <w:cs/>
              </w:rPr>
              <w:t>ศ</w:t>
            </w:r>
            <w:r>
              <w:rPr>
                <w:b/>
                <w:bCs/>
                <w:sz w:val="28"/>
              </w:rPr>
              <w:t>.</w:t>
            </w:r>
            <w:r w:rsidR="00AF0019">
              <w:rPr>
                <w:b/>
                <w:bCs/>
                <w:sz w:val="28"/>
              </w:rPr>
              <w:t>2561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jc w:val="center"/>
              <w:rPr>
                <w:sz w:val="30"/>
                <w:szCs w:val="30"/>
              </w:rPr>
            </w:pPr>
            <w:r>
              <w:rPr>
                <w:rFonts w:hint="cs"/>
                <w:b/>
                <w:bCs/>
                <w:sz w:val="28"/>
                <w:cs/>
              </w:rPr>
              <w:t>ระยะเวลาดำเนินการ</w:t>
            </w:r>
          </w:p>
        </w:tc>
      </w:tr>
      <w:tr w:rsidR="00D35E6E" w:rsidTr="001B0D77">
        <w:tc>
          <w:tcPr>
            <w:tcW w:w="155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b/>
                <w:bCs/>
                <w:sz w:val="28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b/>
                <w:bCs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เป้าหมายกิจกรรม/โครงการ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เป้าหมายตัวชี้วัด</w:t>
            </w:r>
          </w:p>
        </w:tc>
        <w:tc>
          <w:tcPr>
            <w:tcW w:w="1419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sz w:val="30"/>
                <w:szCs w:val="30"/>
              </w:rPr>
            </w:pPr>
          </w:p>
        </w:tc>
      </w:tr>
      <w:tr w:rsidR="006062B0" w:rsidTr="00BD778A">
        <w:trPr>
          <w:trHeight w:val="4653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062B0" w:rsidRDefault="006062B0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3.</w:t>
            </w:r>
            <w:r>
              <w:rPr>
                <w:rFonts w:hint="cs"/>
                <w:sz w:val="30"/>
                <w:szCs w:val="30"/>
                <w:cs/>
              </w:rPr>
              <w:t>ส่งเสริมและพัฒนาคุณธรรมจริยธรรมค่านิยมแก่นักเรียน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062B0" w:rsidRDefault="006062B0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โครงการอบรมคุณธรรมจริยธรรมค่ายพุทธบุตร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62B0" w:rsidRDefault="006062B0">
            <w:pPr>
              <w:spacing w:after="0"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62B0" w:rsidRDefault="006062B0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จัดกิจกรรมเข้าค่ายธรรมะ ปีละ 1 ครั้ง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62B0" w:rsidRDefault="006062B0" w:rsidP="008E022C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ร้อยละ</w:t>
            </w:r>
            <w:r>
              <w:rPr>
                <w:sz w:val="30"/>
                <w:szCs w:val="30"/>
              </w:rPr>
              <w:t>90</w:t>
            </w:r>
            <w:r>
              <w:rPr>
                <w:rFonts w:hint="cs"/>
                <w:sz w:val="30"/>
                <w:szCs w:val="30"/>
                <w:cs/>
              </w:rPr>
              <w:t xml:space="preserve"> ของผู้ผ่านการอบรมมีการเปลี่ยน</w:t>
            </w:r>
          </w:p>
          <w:p w:rsidR="006062B0" w:rsidRDefault="006062B0" w:rsidP="008E022C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แปลงพฤติกรรมที่ดีขึ้นมีวินัย และมีความรับผิดชอบต่อตนเองและต่อสังคมมากขึ้น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2B0" w:rsidRDefault="006062B0" w:rsidP="00DE2AE2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ร้อยละ</w:t>
            </w:r>
            <w:r>
              <w:rPr>
                <w:sz w:val="30"/>
                <w:szCs w:val="30"/>
              </w:rPr>
              <w:t>80</w:t>
            </w:r>
            <w:r>
              <w:rPr>
                <w:rFonts w:hint="cs"/>
                <w:sz w:val="30"/>
                <w:szCs w:val="30"/>
                <w:cs/>
              </w:rPr>
              <w:t xml:space="preserve"> ของนักเรียนมีสังกัดมีความรู้ความเข้าใจและมีคุณธรรมในการทำงานเป็นอย่างดี</w:t>
            </w:r>
          </w:p>
          <w:p w:rsidR="006062B0" w:rsidRDefault="006062B0" w:rsidP="00DE2AE2">
            <w:pPr>
              <w:spacing w:after="0" w:line="240" w:lineRule="auto"/>
              <w:rPr>
                <w:sz w:val="30"/>
                <w:szCs w:val="30"/>
              </w:rPr>
            </w:pPr>
          </w:p>
          <w:p w:rsidR="006062B0" w:rsidRDefault="006062B0" w:rsidP="00DE2AE2">
            <w:pPr>
              <w:spacing w:after="0" w:line="240" w:lineRule="auto"/>
              <w:rPr>
                <w:sz w:val="30"/>
                <w:szCs w:val="30"/>
              </w:rPr>
            </w:pPr>
          </w:p>
          <w:p w:rsidR="006062B0" w:rsidRDefault="006062B0" w:rsidP="00DE2AE2">
            <w:pPr>
              <w:spacing w:after="0" w:line="240" w:lineRule="auto"/>
              <w:rPr>
                <w:sz w:val="30"/>
                <w:szCs w:val="30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2B0" w:rsidRDefault="006062B0" w:rsidP="00DE2AE2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ตุลาคม 2560-กันยายน </w:t>
            </w:r>
            <w:r>
              <w:rPr>
                <w:sz w:val="30"/>
                <w:szCs w:val="30"/>
              </w:rPr>
              <w:t>2561</w:t>
            </w:r>
          </w:p>
        </w:tc>
      </w:tr>
      <w:tr w:rsidR="00D70AFE" w:rsidTr="00EE1457">
        <w:trPr>
          <w:trHeight w:val="85"/>
        </w:trPr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0AFE" w:rsidRPr="00AB7F26" w:rsidRDefault="00D70AFE" w:rsidP="00DE2AE2">
            <w:pPr>
              <w:rPr>
                <w:color w:val="000000"/>
                <w:sz w:val="26"/>
                <w:szCs w:val="26"/>
                <w:cs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4.กิจกรรมจัดพิธีถวายสัตย์ปฏิญาณเพื่อเป็นข้าราชการที่ดีและพลังของแผ่นดิน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0AFE" w:rsidRDefault="00D70AFE">
            <w:pPr>
              <w:spacing w:after="0" w:line="240" w:lineRule="auto"/>
              <w:rPr>
                <w:sz w:val="30"/>
                <w:szCs w:val="30"/>
              </w:rPr>
            </w:pPr>
          </w:p>
          <w:p w:rsidR="00D70AFE" w:rsidRDefault="00D70AFE">
            <w:pPr>
              <w:spacing w:after="0" w:line="240" w:lineRule="auto"/>
              <w:rPr>
                <w:sz w:val="30"/>
                <w:szCs w:val="30"/>
              </w:rPr>
            </w:pPr>
          </w:p>
          <w:p w:rsidR="00D70AFE" w:rsidRDefault="00D70AFE">
            <w:pPr>
              <w:spacing w:after="0" w:line="240" w:lineRule="auto"/>
              <w:rPr>
                <w:sz w:val="30"/>
                <w:szCs w:val="30"/>
              </w:rPr>
            </w:pPr>
          </w:p>
          <w:p w:rsidR="00D70AFE" w:rsidRDefault="00D70AFE">
            <w:pPr>
              <w:spacing w:after="0" w:line="240" w:lineRule="auto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0AFE" w:rsidRDefault="00D70AFE" w:rsidP="00D70AFE">
            <w:pPr>
              <w:spacing w:after="0"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0AFE" w:rsidRDefault="00D70AFE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กิจกรรมตามวันสำคัญ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0AFE" w:rsidRPr="00AB7F26" w:rsidRDefault="00D70AFE" w:rsidP="00DE2AE2">
            <w:pPr>
              <w:rPr>
                <w:color w:val="000000"/>
                <w:sz w:val="26"/>
                <w:szCs w:val="26"/>
                <w:cs/>
              </w:rPr>
            </w:pPr>
            <w:r>
              <w:rPr>
                <w:rFonts w:hint="cs"/>
                <w:color w:val="000000"/>
                <w:sz w:val="26"/>
                <w:szCs w:val="26"/>
                <w:cs/>
              </w:rPr>
              <w:t>มีกิจกรรมจัดพิธีถวายสัตย์ปฏิญาณเพื่อเป็นข้าราชการที่ดีและพลังของแผ่นดินอย่างน้อยปีละ1ครั้ง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0AFE" w:rsidRDefault="00D70AFE" w:rsidP="00DE2AE2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ร้อยละ 100 ของบุคลากรในสังกัด</w:t>
            </w:r>
            <w:r>
              <w:rPr>
                <w:rFonts w:hint="cs"/>
                <w:color w:val="000000"/>
                <w:sz w:val="26"/>
                <w:szCs w:val="26"/>
                <w:cs/>
              </w:rPr>
              <w:t>ถวายสัตย์ปฏิญาณเพื่อเป็นข้าราชการที่ดีและพลังของแผ่นดิน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0AFE" w:rsidRDefault="00D70AFE" w:rsidP="00DE2AE2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ตุลาคม 2560-กันยายน </w:t>
            </w:r>
            <w:r>
              <w:rPr>
                <w:sz w:val="30"/>
                <w:szCs w:val="30"/>
              </w:rPr>
              <w:t>2561</w:t>
            </w:r>
          </w:p>
        </w:tc>
      </w:tr>
    </w:tbl>
    <w:p w:rsidR="00D35E6E" w:rsidRDefault="00D35E6E" w:rsidP="00D35E6E">
      <w:pPr>
        <w:rPr>
          <w:b/>
          <w:bCs/>
          <w:sz w:val="16"/>
          <w:szCs w:val="16"/>
          <w:cs/>
        </w:rPr>
      </w:pPr>
    </w:p>
    <w:p w:rsidR="005D21BE" w:rsidRDefault="005D21BE" w:rsidP="00D35E6E">
      <w:pPr>
        <w:rPr>
          <w:b/>
          <w:bCs/>
          <w:sz w:val="32"/>
          <w:szCs w:val="32"/>
        </w:rPr>
      </w:pPr>
    </w:p>
    <w:p w:rsidR="005D21BE" w:rsidRDefault="005D21BE" w:rsidP="00D35E6E">
      <w:pPr>
        <w:rPr>
          <w:b/>
          <w:bCs/>
          <w:sz w:val="32"/>
          <w:szCs w:val="32"/>
        </w:rPr>
      </w:pPr>
    </w:p>
    <w:p w:rsidR="005D21BE" w:rsidRDefault="005D21BE" w:rsidP="00D35E6E">
      <w:pPr>
        <w:rPr>
          <w:b/>
          <w:bCs/>
          <w:sz w:val="32"/>
          <w:szCs w:val="32"/>
        </w:rPr>
      </w:pPr>
    </w:p>
    <w:p w:rsidR="005D21BE" w:rsidRDefault="005D21BE" w:rsidP="00D35E6E">
      <w:pPr>
        <w:rPr>
          <w:b/>
          <w:bCs/>
          <w:sz w:val="32"/>
          <w:szCs w:val="32"/>
        </w:rPr>
      </w:pPr>
    </w:p>
    <w:p w:rsidR="005D21BE" w:rsidRDefault="005D21BE" w:rsidP="00D35E6E">
      <w:pPr>
        <w:rPr>
          <w:b/>
          <w:bCs/>
          <w:sz w:val="32"/>
          <w:szCs w:val="32"/>
        </w:rPr>
      </w:pPr>
    </w:p>
    <w:p w:rsidR="005D21BE" w:rsidRDefault="005D21BE" w:rsidP="00D35E6E">
      <w:pPr>
        <w:rPr>
          <w:b/>
          <w:bCs/>
          <w:sz w:val="32"/>
          <w:szCs w:val="32"/>
        </w:rPr>
      </w:pPr>
    </w:p>
    <w:p w:rsidR="003C1D44" w:rsidRDefault="003C1D44" w:rsidP="00D35E6E">
      <w:pPr>
        <w:rPr>
          <w:b/>
          <w:bCs/>
          <w:sz w:val="32"/>
          <w:szCs w:val="32"/>
        </w:rPr>
      </w:pPr>
    </w:p>
    <w:p w:rsidR="00D35E6E" w:rsidRDefault="00D35E6E" w:rsidP="00D35E6E">
      <w:pPr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lastRenderedPageBreak/>
        <w:t>ยุทธศาสตร์ที่ 2</w:t>
      </w:r>
      <w:r>
        <w:rPr>
          <w:rFonts w:hint="cs"/>
          <w:sz w:val="32"/>
          <w:szCs w:val="32"/>
          <w:cs/>
        </w:rPr>
        <w:t xml:space="preserve">  </w:t>
      </w:r>
      <w:proofErr w:type="spellStart"/>
      <w:r>
        <w:rPr>
          <w:rFonts w:hint="cs"/>
          <w:sz w:val="32"/>
          <w:szCs w:val="32"/>
          <w:cs/>
        </w:rPr>
        <w:t>บูรณา</w:t>
      </w:r>
      <w:proofErr w:type="spellEnd"/>
      <w:r>
        <w:rPr>
          <w:rFonts w:hint="cs"/>
          <w:sz w:val="32"/>
          <w:szCs w:val="32"/>
          <w:cs/>
        </w:rPr>
        <w:t>การทำงานของหน่วยงานในการต่อต้านการทุจริตและพัฒนาเครือข่ายในประเทศ</w:t>
      </w:r>
    </w:p>
    <w:p w:rsidR="00D35E6E" w:rsidRDefault="00D35E6E" w:rsidP="00D35E6E">
      <w:pPr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ab/>
      </w:r>
      <w:r>
        <w:rPr>
          <w:rFonts w:hint="cs"/>
          <w:b/>
          <w:bCs/>
          <w:sz w:val="32"/>
          <w:szCs w:val="32"/>
          <w:cs/>
        </w:rPr>
        <w:t xml:space="preserve">วัตถุประสงค์ </w:t>
      </w:r>
      <w:r>
        <w:rPr>
          <w:rFonts w:hint="cs"/>
          <w:sz w:val="32"/>
          <w:szCs w:val="32"/>
          <w:cs/>
        </w:rPr>
        <w:t xml:space="preserve"> เพื่อพัฒนาระบบบริหารการต่อต้านการทุจริตที่มีประสิทธิภาพ มีการบูร</w:t>
      </w:r>
      <w:proofErr w:type="spellStart"/>
      <w:r>
        <w:rPr>
          <w:rFonts w:hint="cs"/>
          <w:sz w:val="32"/>
          <w:szCs w:val="32"/>
          <w:cs/>
        </w:rPr>
        <w:t>ณา</w:t>
      </w:r>
      <w:proofErr w:type="spellEnd"/>
      <w:r>
        <w:rPr>
          <w:rFonts w:hint="cs"/>
          <w:sz w:val="32"/>
          <w:szCs w:val="32"/>
          <w:cs/>
        </w:rPr>
        <w:t>การเชื่อมโยงแผนยุทธศาสตร์ชาติ กับแผนยุทธศาสตร์จังหวัด ตลอดจนแผนยุทธศาสตร์ของส่วนราชการต่าง ๆ ที่เกี่ยวข้อง ในการต่อต้านการทุจริต รวมทั้งมีแนวทางการขับเคลื่อนและทิศทางประเมินผลที่ชัดเจน</w:t>
      </w:r>
    </w:p>
    <w:tbl>
      <w:tblPr>
        <w:tblW w:w="978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22"/>
        <w:gridCol w:w="1563"/>
        <w:gridCol w:w="1136"/>
        <w:gridCol w:w="1847"/>
        <w:gridCol w:w="1421"/>
        <w:gridCol w:w="1040"/>
        <w:gridCol w:w="1351"/>
      </w:tblGrid>
      <w:tr w:rsidR="00D35E6E" w:rsidTr="00136A48">
        <w:trPr>
          <w:trHeight w:val="321"/>
        </w:trPr>
        <w:tc>
          <w:tcPr>
            <w:tcW w:w="14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มาตรการ</w:t>
            </w:r>
            <w:r>
              <w:rPr>
                <w:b/>
                <w:bCs/>
                <w:sz w:val="28"/>
              </w:rPr>
              <w:t>/</w:t>
            </w:r>
            <w:r>
              <w:rPr>
                <w:rFonts w:hint="cs"/>
                <w:b/>
                <w:bCs/>
                <w:sz w:val="28"/>
                <w:cs/>
              </w:rPr>
              <w:t>แนวทาง</w:t>
            </w:r>
          </w:p>
        </w:tc>
        <w:tc>
          <w:tcPr>
            <w:tcW w:w="15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กิจกรรม/โครงการ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3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ตัวชี้วัดผลสำเร็จและเป้าหมาย พ</w:t>
            </w:r>
            <w:r>
              <w:rPr>
                <w:b/>
                <w:bCs/>
                <w:sz w:val="28"/>
              </w:rPr>
              <w:t>.</w:t>
            </w:r>
            <w:r>
              <w:rPr>
                <w:rFonts w:hint="cs"/>
                <w:b/>
                <w:bCs/>
                <w:sz w:val="28"/>
                <w:cs/>
              </w:rPr>
              <w:t>ศ</w:t>
            </w:r>
            <w:r>
              <w:rPr>
                <w:b/>
                <w:bCs/>
                <w:sz w:val="28"/>
              </w:rPr>
              <w:t xml:space="preserve">. </w:t>
            </w:r>
            <w:r w:rsidR="00AF0019">
              <w:rPr>
                <w:b/>
                <w:bCs/>
                <w:sz w:val="28"/>
              </w:rPr>
              <w:t>2561</w:t>
            </w:r>
          </w:p>
        </w:tc>
        <w:tc>
          <w:tcPr>
            <w:tcW w:w="1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ระยะเวลาดำเนินการ</w:t>
            </w:r>
          </w:p>
        </w:tc>
      </w:tr>
      <w:tr w:rsidR="00D35E6E" w:rsidTr="00136A48">
        <w:trPr>
          <w:trHeight w:val="641"/>
        </w:trPr>
        <w:tc>
          <w:tcPr>
            <w:tcW w:w="14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b/>
                <w:bCs/>
                <w:sz w:val="28"/>
              </w:rPr>
            </w:pPr>
          </w:p>
        </w:tc>
        <w:tc>
          <w:tcPr>
            <w:tcW w:w="15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b/>
                <w:bCs/>
                <w:sz w:val="28"/>
              </w:rPr>
            </w:pPr>
          </w:p>
        </w:tc>
        <w:tc>
          <w:tcPr>
            <w:tcW w:w="11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b/>
                <w:bCs/>
                <w:sz w:val="28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เป้าหมายกิจกรรม/โครงการ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เป้าหมายตัวชี้วัด</w:t>
            </w:r>
          </w:p>
        </w:tc>
        <w:tc>
          <w:tcPr>
            <w:tcW w:w="1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b/>
                <w:bCs/>
                <w:sz w:val="28"/>
              </w:rPr>
            </w:pPr>
          </w:p>
        </w:tc>
      </w:tr>
      <w:tr w:rsidR="00136A48" w:rsidTr="00136A48">
        <w:trPr>
          <w:trHeight w:val="3109"/>
        </w:trPr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ประสานการทำงานและการบริหารระหว่าง</w:t>
            </w:r>
            <w:proofErr w:type="spellStart"/>
            <w:r>
              <w:rPr>
                <w:rFonts w:hint="cs"/>
                <w:sz w:val="30"/>
                <w:szCs w:val="30"/>
                <w:cs/>
              </w:rPr>
              <w:t>อปท.</w:t>
            </w:r>
            <w:proofErr w:type="spellEnd"/>
            <w:r>
              <w:rPr>
                <w:rFonts w:hint="cs"/>
                <w:sz w:val="30"/>
                <w:szCs w:val="30"/>
                <w:cs/>
              </w:rPr>
              <w:t>ด้วยกันและอำเภอ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จัดตั้งศูนย์ข้อมูลข่าวสาร ณ อำเภอ เพื่อให้เป็นสถานที่กลางในการจัดซื้อจัดจ้างฯ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  <w:cs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6A48" w:rsidRDefault="00136A48">
            <w:pPr>
              <w:spacing w:after="0" w:line="240" w:lineRule="auto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17,000</w:t>
            </w:r>
          </w:p>
          <w:p w:rsidR="00136A48" w:rsidRDefault="00136A48">
            <w:pPr>
              <w:spacing w:after="0"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อุดหนุนงบประมาณ/บริหารจัดการศูนย์ข้อมูลข่าวสารการจัดซื้อจัดจ้าง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มีศูนย์ข้อมูลข่าวสารกลางดำเนินงานในการจัดซื้อจัดจ้าง อย่างโปร่งใสและเป็นธรรม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ลดปัญหาการร้องเรียนเกี่ยวกับการจัดซื้อจัดจ้างของ </w:t>
            </w:r>
            <w:proofErr w:type="spellStart"/>
            <w:r>
              <w:rPr>
                <w:rFonts w:hint="cs"/>
                <w:sz w:val="30"/>
                <w:szCs w:val="30"/>
                <w:cs/>
              </w:rPr>
              <w:t>อปท.</w:t>
            </w:r>
            <w:proofErr w:type="spellEnd"/>
            <w:r>
              <w:rPr>
                <w:rFonts w:hint="cs"/>
                <w:sz w:val="30"/>
                <w:szCs w:val="30"/>
                <w:cs/>
              </w:rPr>
              <w:t>ลงร้อยละ</w:t>
            </w:r>
            <w:r>
              <w:rPr>
                <w:sz w:val="30"/>
                <w:szCs w:val="30"/>
              </w:rPr>
              <w:t>90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6A48" w:rsidRDefault="00136A48" w:rsidP="00DE2AE2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ตุลาคม 2560-กันยายน </w:t>
            </w:r>
            <w:r>
              <w:rPr>
                <w:sz w:val="30"/>
                <w:szCs w:val="30"/>
              </w:rPr>
              <w:t>2561</w:t>
            </w:r>
          </w:p>
        </w:tc>
      </w:tr>
    </w:tbl>
    <w:p w:rsidR="00D35E6E" w:rsidRDefault="00D35E6E" w:rsidP="00D35E6E">
      <w:pPr>
        <w:rPr>
          <w:b/>
          <w:bCs/>
          <w:sz w:val="16"/>
          <w:szCs w:val="16"/>
        </w:rPr>
      </w:pPr>
    </w:p>
    <w:p w:rsidR="00D35E6E" w:rsidRDefault="00D35E6E" w:rsidP="00D35E6E">
      <w:pPr>
        <w:rPr>
          <w:sz w:val="32"/>
          <w:szCs w:val="32"/>
        </w:rPr>
      </w:pPr>
      <w:r>
        <w:rPr>
          <w:rFonts w:hint="cs"/>
          <w:b/>
          <w:bCs/>
          <w:sz w:val="32"/>
          <w:szCs w:val="32"/>
          <w:cs/>
        </w:rPr>
        <w:t xml:space="preserve">ยุทธศาสตร์ที่ </w:t>
      </w:r>
      <w:r>
        <w:rPr>
          <w:b/>
          <w:bCs/>
          <w:sz w:val="32"/>
          <w:szCs w:val="32"/>
        </w:rPr>
        <w:t>3</w:t>
      </w:r>
      <w:r>
        <w:rPr>
          <w:rFonts w:hint="cs"/>
          <w:sz w:val="32"/>
          <w:szCs w:val="32"/>
          <w:cs/>
        </w:rPr>
        <w:t>พัฒนาระบบบริหารและเครื่องมือในการป้องกันและปราบปรามการทุจริต</w:t>
      </w:r>
    </w:p>
    <w:p w:rsidR="00D35E6E" w:rsidRDefault="00D35E6E" w:rsidP="00D35E6E">
      <w:pPr>
        <w:ind w:firstLine="720"/>
        <w:rPr>
          <w:sz w:val="32"/>
          <w:szCs w:val="32"/>
          <w:cs/>
        </w:rPr>
      </w:pPr>
      <w:r>
        <w:rPr>
          <w:rFonts w:hint="cs"/>
          <w:b/>
          <w:bCs/>
          <w:sz w:val="32"/>
          <w:szCs w:val="32"/>
          <w:cs/>
        </w:rPr>
        <w:t>วัตถุประสงค์</w:t>
      </w:r>
      <w:r>
        <w:rPr>
          <w:rFonts w:hint="cs"/>
          <w:sz w:val="32"/>
          <w:szCs w:val="32"/>
          <w:cs/>
        </w:rPr>
        <w:t xml:space="preserve"> เพื่อพัฒนาระบบกลไกและมาตรการที่สนับสนุนให้สาธารณะ และภาคประชาชนเข้ามามีส่วนร่วมต่อต้านการทุจริต  เกิดความไว้วางใจและเชื่อมั่นในความปลอดภัย</w:t>
      </w: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59"/>
        <w:gridCol w:w="1559"/>
        <w:gridCol w:w="1134"/>
        <w:gridCol w:w="1843"/>
        <w:gridCol w:w="1418"/>
        <w:gridCol w:w="1418"/>
        <w:gridCol w:w="1276"/>
      </w:tblGrid>
      <w:tr w:rsidR="00D35E6E" w:rsidTr="00423CE1"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มาตรการ</w:t>
            </w:r>
            <w:r>
              <w:rPr>
                <w:b/>
                <w:bCs/>
                <w:sz w:val="28"/>
              </w:rPr>
              <w:t>/</w:t>
            </w:r>
            <w:r>
              <w:rPr>
                <w:rFonts w:hint="cs"/>
                <w:b/>
                <w:bCs/>
                <w:sz w:val="28"/>
                <w:cs/>
              </w:rPr>
              <w:t>แนวทาง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กิจกรรม/โครงการ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6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ตัวชี้วัดผลสำเร็จและเป้าหมาย พ</w:t>
            </w:r>
            <w:r>
              <w:rPr>
                <w:b/>
                <w:bCs/>
                <w:sz w:val="28"/>
              </w:rPr>
              <w:t>.</w:t>
            </w:r>
            <w:r>
              <w:rPr>
                <w:rFonts w:hint="cs"/>
                <w:b/>
                <w:bCs/>
                <w:sz w:val="28"/>
                <w:cs/>
              </w:rPr>
              <w:t>ศ</w:t>
            </w:r>
            <w:r>
              <w:rPr>
                <w:b/>
                <w:bCs/>
                <w:sz w:val="28"/>
              </w:rPr>
              <w:t>.</w:t>
            </w:r>
            <w:r w:rsidR="00AF0019">
              <w:rPr>
                <w:b/>
                <w:bCs/>
                <w:sz w:val="28"/>
              </w:rPr>
              <w:t>2561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ห้วงระยะเวลาดำเนินการ</w:t>
            </w:r>
          </w:p>
        </w:tc>
      </w:tr>
      <w:tr w:rsidR="00D35E6E" w:rsidTr="00423CE1"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b/>
                <w:bCs/>
                <w:sz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b/>
                <w:bCs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เป้าหมายกิจกรรม/โครงการ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8"/>
              </w:rPr>
            </w:pPr>
            <w:r>
              <w:rPr>
                <w:rFonts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5E6E" w:rsidRDefault="00D35E6E">
            <w:pPr>
              <w:spacing w:after="0" w:line="240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</w:rPr>
              <w:t>เป้าหมายตัวชี้วัด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5E6E" w:rsidRDefault="00D35E6E">
            <w:pPr>
              <w:spacing w:after="0" w:line="240" w:lineRule="auto"/>
              <w:rPr>
                <w:b/>
                <w:bCs/>
                <w:sz w:val="28"/>
              </w:rPr>
            </w:pPr>
          </w:p>
        </w:tc>
      </w:tr>
      <w:tr w:rsidR="00136A48" w:rsidTr="00423CE1"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1.</w:t>
            </w:r>
            <w:r>
              <w:rPr>
                <w:rFonts w:hint="cs"/>
                <w:sz w:val="30"/>
                <w:szCs w:val="30"/>
                <w:cs/>
              </w:rPr>
              <w:t>สร้างเสริมระบบรับเรื่องร้องเรียนร่วมต่อต้านการทุจริต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2.</w:t>
            </w:r>
            <w:r>
              <w:rPr>
                <w:rFonts w:hint="cs"/>
                <w:sz w:val="30"/>
                <w:szCs w:val="30"/>
                <w:cs/>
              </w:rPr>
              <w:t>ประชาสัมพันธ์ข้อมูลข่าวสารให้ประชาชนทราบ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lastRenderedPageBreak/>
              <w:t xml:space="preserve">ช่องทางการแจ้งเบาะแสเรื่องการทุจริตฯ ผ่าน </w:t>
            </w:r>
            <w:r>
              <w:rPr>
                <w:sz w:val="30"/>
                <w:szCs w:val="30"/>
              </w:rPr>
              <w:t>website</w:t>
            </w:r>
            <w:r>
              <w:rPr>
                <w:rFonts w:hint="cs"/>
                <w:sz w:val="30"/>
                <w:szCs w:val="30"/>
                <w:cs/>
              </w:rPr>
              <w:t xml:space="preserve"> ของ</w:t>
            </w:r>
            <w:r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องค์การบริหารส่วนตำบล</w:t>
            </w:r>
            <w:r>
              <w:rPr>
                <w:rFonts w:hint="cs"/>
                <w:sz w:val="30"/>
                <w:szCs w:val="30"/>
                <w:cs/>
              </w:rPr>
              <w:t xml:space="preserve"> /ผ่านศูนย์ดำรงธรรม</w:t>
            </w:r>
            <w:r>
              <w:rPr>
                <w:rFonts w:ascii="TH SarabunPSK" w:hAnsi="TH SarabunPSK" w:cs="TH SarabunPSK"/>
                <w:spacing w:val="-20"/>
                <w:sz w:val="32"/>
                <w:szCs w:val="32"/>
                <w:cs/>
              </w:rPr>
              <w:t>องค์การบริหารส่วนตำบล</w:t>
            </w:r>
            <w:r>
              <w:rPr>
                <w:rFonts w:hint="cs"/>
                <w:sz w:val="30"/>
                <w:szCs w:val="30"/>
                <w:cs/>
              </w:rPr>
              <w:t>/กล่องรับฟังความคิดเห็น</w:t>
            </w:r>
          </w:p>
          <w:p w:rsidR="00B701A2" w:rsidRDefault="00B701A2">
            <w:pPr>
              <w:spacing w:after="0" w:line="240" w:lineRule="auto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โครงการประชาสัมพันธ์ข้อมูลข่าวสารเกี่ยวกับการจัดซื้อ/จัดจ้างและการดำเนินงานโครงการต่างๆของทางราชการ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A48" w:rsidRDefault="00136A48">
            <w:pPr>
              <w:spacing w:after="0" w:line="240" w:lineRule="auto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lastRenderedPageBreak/>
              <w:t>-</w:t>
            </w:r>
          </w:p>
          <w:p w:rsidR="00136A48" w:rsidRDefault="00136A48">
            <w:pPr>
              <w:spacing w:after="0" w:line="240" w:lineRule="auto"/>
              <w:jc w:val="center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jc w:val="center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jc w:val="center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jc w:val="center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jc w:val="center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jc w:val="center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jc w:val="center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jc w:val="center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jc w:val="center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jc w:val="center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jc w:val="center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jc w:val="center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jc w:val="center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lastRenderedPageBreak/>
              <w:t xml:space="preserve">ประชาสัมพันธ์ให้ประชาชนได้รับทราบช่องทางในการแจ้งเบาะแสการทุจริตผ่าน </w:t>
            </w:r>
            <w:r>
              <w:rPr>
                <w:sz w:val="30"/>
                <w:szCs w:val="30"/>
              </w:rPr>
              <w:t xml:space="preserve">website </w:t>
            </w:r>
            <w:r>
              <w:rPr>
                <w:rFonts w:hint="cs"/>
                <w:sz w:val="30"/>
                <w:szCs w:val="30"/>
                <w:cs/>
              </w:rPr>
              <w:t>ของเทศบาล /ผ่านทางศูนย์ดำรงธรรมฯกล่องรับฟังความคิดเห็น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ประชาสัมพันธ์ข้อมูลข่าวสารอันเป็น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ประโยชน์แก่สาธารณะให้ประชาชนรับทราบโดยผ่านหอกระจายข่าวไร้สายของเทศบาล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lastRenderedPageBreak/>
              <w:t>ประชาชนให้ความร่วมมือและแจ้งเบาะแสการทุจริต เพิ่มขึ้น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ประชาสัมพันธ์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2 </w:t>
            </w:r>
            <w:r>
              <w:rPr>
                <w:rFonts w:hint="cs"/>
                <w:sz w:val="30"/>
                <w:szCs w:val="30"/>
                <w:cs/>
              </w:rPr>
              <w:t xml:space="preserve">ครั้ง/สัปดาห์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lastRenderedPageBreak/>
              <w:t>ประชาชนแจ้งเบาะแสการทุจริตเพิ่มขึ้นร้อยละ</w:t>
            </w:r>
            <w:r>
              <w:rPr>
                <w:sz w:val="30"/>
                <w:szCs w:val="30"/>
              </w:rPr>
              <w:t>80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rPr>
                <w:sz w:val="30"/>
                <w:szCs w:val="30"/>
              </w:rPr>
            </w:pPr>
          </w:p>
          <w:p w:rsidR="00B701A2" w:rsidRDefault="00B701A2">
            <w:pPr>
              <w:spacing w:after="0" w:line="240" w:lineRule="auto"/>
              <w:rPr>
                <w:sz w:val="30"/>
                <w:szCs w:val="30"/>
              </w:rPr>
            </w:pP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ประชาชน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รับรู้ข่าวสารอันเป็นประโยชน์และรายงานผลดำเนินงาน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ของเทศบาลให้ประชนชน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รับทราบเป็นระยะๆ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และมีส่วนร่วมในการตรวจสอบการดำเนินงานของทาง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ราชการ</w:t>
            </w:r>
          </w:p>
          <w:p w:rsidR="00136A48" w:rsidRDefault="00136A48">
            <w:pPr>
              <w:spacing w:after="0" w:line="240" w:lineRule="auto"/>
              <w:rPr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A48" w:rsidRDefault="00136A48" w:rsidP="00DE2AE2">
            <w:pPr>
              <w:spacing w:after="0" w:line="240" w:lineRule="auto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lastRenderedPageBreak/>
              <w:t xml:space="preserve">ตุลาคม 2560-กันยายน </w:t>
            </w:r>
            <w:r>
              <w:rPr>
                <w:sz w:val="30"/>
                <w:szCs w:val="30"/>
              </w:rPr>
              <w:t>2561</w:t>
            </w:r>
          </w:p>
        </w:tc>
      </w:tr>
    </w:tbl>
    <w:p w:rsidR="0015603C" w:rsidRDefault="0015603C" w:rsidP="00F3044A">
      <w:pPr>
        <w:rPr>
          <w:rFonts w:ascii="TH SarabunPSK" w:hAnsi="TH SarabunPSK" w:cs="TH SarabunPSK"/>
          <w:sz w:val="33"/>
          <w:szCs w:val="33"/>
        </w:rPr>
      </w:pPr>
    </w:p>
    <w:p w:rsidR="003A6227" w:rsidRDefault="003A6227" w:rsidP="00F3044A">
      <w:pPr>
        <w:rPr>
          <w:rFonts w:ascii="TH SarabunPSK" w:hAnsi="TH SarabunPSK" w:cs="TH SarabunPSK"/>
          <w:sz w:val="33"/>
          <w:szCs w:val="33"/>
        </w:rPr>
      </w:pPr>
    </w:p>
    <w:p w:rsidR="00B701A2" w:rsidRDefault="00B701A2" w:rsidP="00F3044A">
      <w:pPr>
        <w:rPr>
          <w:rFonts w:ascii="TH SarabunPSK" w:hAnsi="TH SarabunPSK" w:cs="TH SarabunPSK"/>
          <w:sz w:val="33"/>
          <w:szCs w:val="33"/>
        </w:rPr>
      </w:pPr>
    </w:p>
    <w:p w:rsidR="00B701A2" w:rsidRDefault="00B701A2" w:rsidP="00F3044A">
      <w:pPr>
        <w:rPr>
          <w:rFonts w:ascii="TH SarabunPSK" w:hAnsi="TH SarabunPSK" w:cs="TH SarabunPSK"/>
          <w:sz w:val="33"/>
          <w:szCs w:val="33"/>
        </w:rPr>
      </w:pPr>
    </w:p>
    <w:p w:rsidR="00B701A2" w:rsidRDefault="00B701A2" w:rsidP="00F3044A">
      <w:pPr>
        <w:rPr>
          <w:rFonts w:ascii="TH SarabunPSK" w:hAnsi="TH SarabunPSK" w:cs="TH SarabunPSK"/>
          <w:sz w:val="33"/>
          <w:szCs w:val="33"/>
        </w:rPr>
      </w:pPr>
    </w:p>
    <w:p w:rsidR="00B701A2" w:rsidRDefault="00B701A2" w:rsidP="00F3044A">
      <w:pPr>
        <w:rPr>
          <w:rFonts w:ascii="TH SarabunPSK" w:hAnsi="TH SarabunPSK" w:cs="TH SarabunPSK"/>
          <w:sz w:val="33"/>
          <w:szCs w:val="33"/>
        </w:rPr>
      </w:pPr>
    </w:p>
    <w:p w:rsidR="00B701A2" w:rsidRDefault="00B701A2" w:rsidP="00F3044A">
      <w:pPr>
        <w:rPr>
          <w:rFonts w:ascii="TH SarabunPSK" w:hAnsi="TH SarabunPSK" w:cs="TH SarabunPSK"/>
          <w:sz w:val="33"/>
          <w:szCs w:val="33"/>
        </w:rPr>
      </w:pPr>
    </w:p>
    <w:p w:rsidR="00B701A2" w:rsidRDefault="00B701A2" w:rsidP="00F3044A">
      <w:pPr>
        <w:rPr>
          <w:rFonts w:ascii="TH SarabunPSK" w:hAnsi="TH SarabunPSK" w:cs="TH SarabunPSK"/>
          <w:sz w:val="33"/>
          <w:szCs w:val="33"/>
        </w:rPr>
      </w:pPr>
    </w:p>
    <w:p w:rsidR="00B701A2" w:rsidRDefault="00B701A2" w:rsidP="00F3044A">
      <w:pPr>
        <w:rPr>
          <w:rFonts w:ascii="TH SarabunPSK" w:hAnsi="TH SarabunPSK" w:cs="TH SarabunPSK"/>
          <w:sz w:val="33"/>
          <w:szCs w:val="33"/>
        </w:rPr>
      </w:pPr>
    </w:p>
    <w:p w:rsidR="00B701A2" w:rsidRDefault="00B701A2" w:rsidP="00F3044A">
      <w:pPr>
        <w:rPr>
          <w:rFonts w:ascii="TH SarabunPSK" w:hAnsi="TH SarabunPSK" w:cs="TH SarabunPSK"/>
          <w:sz w:val="33"/>
          <w:szCs w:val="33"/>
        </w:rPr>
      </w:pPr>
    </w:p>
    <w:p w:rsidR="00B701A2" w:rsidRDefault="00B701A2" w:rsidP="00F3044A">
      <w:pPr>
        <w:rPr>
          <w:rFonts w:ascii="TH SarabunPSK" w:hAnsi="TH SarabunPSK" w:cs="TH SarabunPSK"/>
          <w:sz w:val="33"/>
          <w:szCs w:val="33"/>
        </w:rPr>
      </w:pPr>
    </w:p>
    <w:p w:rsidR="00D35E6E" w:rsidRDefault="000B2AF8" w:rsidP="00D35E6E">
      <w:pPr>
        <w:ind w:left="3240" w:firstLine="360"/>
        <w:rPr>
          <w:rFonts w:ascii="TH SarabunPSK" w:hAnsi="TH SarabunPSK" w:cs="TH SarabunPSK"/>
          <w:sz w:val="33"/>
          <w:szCs w:val="33"/>
        </w:rPr>
      </w:pPr>
      <w:r w:rsidRPr="00A30048">
        <w:rPr>
          <w:rFonts w:ascii="TH SarabunPSK" w:hAnsi="TH SarabunPSK" w:cs="TH SarabunPSK"/>
        </w:rPr>
        <w:object w:dxaOrig="1515" w:dyaOrig="12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25pt;height:80.25pt" o:ole="" fillcolor="window">
            <v:imagedata r:id="rId5" o:title=""/>
          </v:shape>
          <o:OLEObject Type="Embed" ProgID="PBrush" ShapeID="_x0000_i1025" DrawAspect="Content" ObjectID="_1572935138" r:id="rId6"/>
        </w:object>
      </w:r>
    </w:p>
    <w:p w:rsidR="00D35E6E" w:rsidRDefault="00D35E6E" w:rsidP="00D35E6E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ประกาศ</w:t>
      </w:r>
      <w:r w:rsidR="00F3044A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</w:t>
      </w:r>
      <w:r>
        <w:rPr>
          <w:rFonts w:ascii="TH SarabunPSK" w:hAnsi="TH SarabunPSK" w:cs="TH SarabunPSK"/>
          <w:sz w:val="32"/>
          <w:szCs w:val="32"/>
          <w:cs/>
        </w:rPr>
        <w:t>ตำบล</w:t>
      </w:r>
      <w:r w:rsidR="0015603C">
        <w:rPr>
          <w:rFonts w:ascii="TH SarabunPSK" w:hAnsi="TH SarabunPSK" w:cs="TH SarabunPSK"/>
          <w:sz w:val="32"/>
          <w:szCs w:val="32"/>
          <w:cs/>
        </w:rPr>
        <w:t>หันนางาม</w:t>
      </w:r>
    </w:p>
    <w:p w:rsidR="00D35E6E" w:rsidRDefault="00D35E6E" w:rsidP="00D35E6E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เรื่อง  การบริหารงานด้วยความสุจริต</w:t>
      </w:r>
    </w:p>
    <w:p w:rsidR="00D35E6E" w:rsidRDefault="00D35E6E" w:rsidP="00D35E6E">
      <w:pPr>
        <w:jc w:val="both"/>
        <w:rPr>
          <w:rFonts w:ascii="TH SarabunPSK" w:hAnsi="TH SarabunPSK" w:cs="TH SarabunPSK"/>
          <w:spacing w:val="-20"/>
          <w:sz w:val="32"/>
          <w:szCs w:val="32"/>
        </w:rPr>
      </w:pPr>
      <w:r>
        <w:rPr>
          <w:rFonts w:hint="cs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   ตามเจตนารมณ์ของรัฐธรรมนูญแห่งราชอาณ</w:t>
      </w:r>
      <w:r w:rsidR="000706FF">
        <w:rPr>
          <w:rFonts w:ascii="TH SarabunPSK" w:hAnsi="TH SarabunPSK" w:cs="TH SarabunPSK"/>
          <w:sz w:val="32"/>
          <w:szCs w:val="32"/>
          <w:cs/>
        </w:rPr>
        <w:t>าจักรไทย (ฉบับชั่วคราว) พ.ศ.</w:t>
      </w:r>
      <w:r w:rsidR="000706FF">
        <w:rPr>
          <w:rFonts w:ascii="TH SarabunPSK" w:hAnsi="TH SarabunPSK" w:cs="TH SarabunPSK" w:hint="cs"/>
          <w:sz w:val="32"/>
          <w:szCs w:val="32"/>
          <w:cs/>
        </w:rPr>
        <w:t>2557</w:t>
      </w:r>
      <w:r>
        <w:rPr>
          <w:rFonts w:ascii="TH SarabunPSK" w:hAnsi="TH SarabunPSK" w:cs="TH SarabunPSK"/>
          <w:sz w:val="32"/>
          <w:szCs w:val="32"/>
          <w:cs/>
        </w:rPr>
        <w:t xml:space="preserve"> พระราชบัญญัติข้อมูลข่าวสาร</w:t>
      </w:r>
      <w:r w:rsidR="000706FF">
        <w:rPr>
          <w:rFonts w:ascii="TH SarabunPSK" w:hAnsi="TH SarabunPSK" w:cs="TH SarabunPSK"/>
          <w:spacing w:val="-20"/>
          <w:sz w:val="32"/>
          <w:szCs w:val="32"/>
          <w:cs/>
        </w:rPr>
        <w:t xml:space="preserve">ของทางราชการ พ.ศ. </w:t>
      </w:r>
      <w:r w:rsidR="000706FF">
        <w:rPr>
          <w:rFonts w:ascii="TH SarabunPSK" w:hAnsi="TH SarabunPSK" w:cs="TH SarabunPSK" w:hint="cs"/>
          <w:spacing w:val="-20"/>
          <w:sz w:val="32"/>
          <w:szCs w:val="32"/>
          <w:cs/>
        </w:rPr>
        <w:t>2540</w:t>
      </w:r>
      <w:r>
        <w:rPr>
          <w:rFonts w:ascii="TH SarabunPSK" w:hAnsi="TH SarabunPSK" w:cs="TH SarabunPSK"/>
          <w:spacing w:val="-20"/>
          <w:sz w:val="32"/>
          <w:szCs w:val="32"/>
          <w:cs/>
        </w:rPr>
        <w:t xml:space="preserve"> พระราชกฤษฎีกาว่าด้วยหลักเกณฑ์และวิธีการบริห</w:t>
      </w:r>
      <w:r w:rsidR="000706FF">
        <w:rPr>
          <w:rFonts w:ascii="TH SarabunPSK" w:hAnsi="TH SarabunPSK" w:cs="TH SarabunPSK"/>
          <w:spacing w:val="-20"/>
          <w:sz w:val="32"/>
          <w:szCs w:val="32"/>
          <w:cs/>
        </w:rPr>
        <w:t xml:space="preserve">ารกิจการบ้านเมืองที่ดี พ.ศ. </w:t>
      </w:r>
      <w:r w:rsidR="000706FF">
        <w:rPr>
          <w:rFonts w:ascii="TH SarabunPSK" w:hAnsi="TH SarabunPSK" w:cs="TH SarabunPSK" w:hint="cs"/>
          <w:spacing w:val="-20"/>
          <w:sz w:val="32"/>
          <w:szCs w:val="32"/>
          <w:cs/>
        </w:rPr>
        <w:t>2546</w:t>
      </w:r>
      <w:r>
        <w:rPr>
          <w:rFonts w:ascii="TH SarabunPSK" w:hAnsi="TH SarabunPSK" w:cs="TH SarabunPSK"/>
          <w:spacing w:val="-20"/>
          <w:sz w:val="32"/>
          <w:szCs w:val="32"/>
          <w:cs/>
        </w:rPr>
        <w:t xml:space="preserve"> ยุทธศาสตร์ชาติว่าด้วยการป้องกันและปราบป</w:t>
      </w:r>
      <w:r w:rsidR="000706FF">
        <w:rPr>
          <w:rFonts w:ascii="TH SarabunPSK" w:hAnsi="TH SarabunPSK" w:cs="TH SarabunPSK"/>
          <w:spacing w:val="-20"/>
          <w:sz w:val="32"/>
          <w:szCs w:val="32"/>
          <w:cs/>
        </w:rPr>
        <w:t xml:space="preserve">รามการทุจริตระยะที่ ๓ </w:t>
      </w:r>
      <w:r w:rsidR="00CE571D">
        <w:rPr>
          <w:rFonts w:ascii="TH SarabunPSK" w:hAnsi="TH SarabunPSK" w:cs="TH SarabunPSK" w:hint="cs"/>
          <w:spacing w:val="-20"/>
          <w:sz w:val="32"/>
          <w:szCs w:val="32"/>
          <w:cs/>
        </w:rPr>
        <w:t xml:space="preserve"> </w:t>
      </w:r>
      <w:r w:rsidR="000706FF">
        <w:rPr>
          <w:rFonts w:ascii="TH SarabunPSK" w:hAnsi="TH SarabunPSK" w:cs="TH SarabunPSK"/>
          <w:spacing w:val="-20"/>
          <w:sz w:val="32"/>
          <w:szCs w:val="32"/>
          <w:cs/>
        </w:rPr>
        <w:t xml:space="preserve">(พ.ศ. </w:t>
      </w:r>
      <w:r w:rsidR="000706FF">
        <w:rPr>
          <w:rFonts w:ascii="TH SarabunPSK" w:hAnsi="TH SarabunPSK" w:cs="TH SarabunPSK" w:hint="cs"/>
          <w:spacing w:val="-20"/>
          <w:sz w:val="32"/>
          <w:szCs w:val="32"/>
          <w:cs/>
        </w:rPr>
        <w:t>2560</w:t>
      </w:r>
      <w:r>
        <w:rPr>
          <w:rFonts w:ascii="TH SarabunPSK" w:hAnsi="TH SarabunPSK" w:cs="TH SarabunPSK"/>
          <w:spacing w:val="-20"/>
          <w:sz w:val="32"/>
          <w:szCs w:val="32"/>
        </w:rPr>
        <w:t xml:space="preserve">– </w:t>
      </w:r>
      <w:r w:rsidR="000706FF">
        <w:rPr>
          <w:rFonts w:ascii="TH SarabunPSK" w:hAnsi="TH SarabunPSK" w:cs="TH SarabunPSK" w:hint="cs"/>
          <w:spacing w:val="-20"/>
          <w:sz w:val="32"/>
          <w:szCs w:val="32"/>
          <w:cs/>
        </w:rPr>
        <w:t>2564</w:t>
      </w:r>
      <w:r w:rsidR="000706FF">
        <w:rPr>
          <w:rFonts w:ascii="TH SarabunPSK" w:hAnsi="TH SarabunPSK" w:cs="TH SarabunPSK"/>
          <w:spacing w:val="-20"/>
          <w:sz w:val="32"/>
          <w:szCs w:val="32"/>
          <w:cs/>
        </w:rPr>
        <w:t>)</w:t>
      </w:r>
      <w:r w:rsidR="00CE571D">
        <w:rPr>
          <w:rFonts w:ascii="TH SarabunPSK" w:hAnsi="TH SarabunPSK" w:cs="TH SarabunPSK" w:hint="cs"/>
          <w:spacing w:val="-20"/>
          <w:sz w:val="32"/>
          <w:szCs w:val="32"/>
          <w:cs/>
        </w:rPr>
        <w:t xml:space="preserve"> </w:t>
      </w:r>
      <w:r w:rsidR="000706FF">
        <w:rPr>
          <w:rFonts w:ascii="TH SarabunPSK" w:hAnsi="TH SarabunPSK" w:cs="TH SarabunPSK"/>
          <w:spacing w:val="-20"/>
          <w:sz w:val="32"/>
          <w:szCs w:val="32"/>
          <w:cs/>
        </w:rPr>
        <w:t xml:space="preserve"> และนโยบายของรัฐบาล ข้อที่ </w:t>
      </w:r>
      <w:r w:rsidR="000706FF">
        <w:rPr>
          <w:rFonts w:ascii="TH SarabunPSK" w:hAnsi="TH SarabunPSK" w:cs="TH SarabunPSK" w:hint="cs"/>
          <w:spacing w:val="-20"/>
          <w:sz w:val="32"/>
          <w:szCs w:val="32"/>
          <w:cs/>
        </w:rPr>
        <w:t>10</w:t>
      </w:r>
      <w:r>
        <w:rPr>
          <w:rFonts w:ascii="TH SarabunPSK" w:hAnsi="TH SarabunPSK" w:cs="TH SarabunPSK"/>
          <w:spacing w:val="-20"/>
          <w:sz w:val="32"/>
          <w:szCs w:val="32"/>
          <w:cs/>
        </w:rPr>
        <w:t xml:space="preserve"> การส่งเสริมการบริหารราชการแผ่นดินที่มี</w:t>
      </w:r>
      <w:proofErr w:type="spellStart"/>
      <w:r>
        <w:rPr>
          <w:rFonts w:ascii="TH SarabunPSK" w:hAnsi="TH SarabunPSK" w:cs="TH SarabunPSK"/>
          <w:spacing w:val="-20"/>
          <w:sz w:val="32"/>
          <w:szCs w:val="32"/>
          <w:cs/>
        </w:rPr>
        <w:t>ธรรมาภิ</w:t>
      </w:r>
      <w:proofErr w:type="spellEnd"/>
      <w:r>
        <w:rPr>
          <w:rFonts w:ascii="TH SarabunPSK" w:hAnsi="TH SarabunPSK" w:cs="TH SarabunPSK"/>
          <w:spacing w:val="-20"/>
          <w:sz w:val="32"/>
          <w:szCs w:val="32"/>
          <w:cs/>
        </w:rPr>
        <w:t>บาลและการป้องกันปราบปรามการทุจริตและประพฤติมิชอบในภาครัฐ กำหนดให้ปลูกฝังค่านิยมคุณธรรม จริยธรรม และจิตสำนึกในการรักษาศักดิ์ศรีความเป็นข้าราชการและความซื่อสัตย์สุจริตควบคู่กับการบริหารจัดการภาครัฐที่มีประสิทธิภาพเพื่อป้องกันและปราบปรามการทุจริตและประพฤติมิชอบของเจ้าหน้าที่ของรัฐทุกระดับและตอบสนองความต้องการ พร้อมอำนวยความสะดวกแก่ประชาชน เพื่อสร้างความเชื่อมั่นในระบบราชการ นั้น</w:t>
      </w:r>
    </w:p>
    <w:p w:rsidR="00D35E6E" w:rsidRDefault="00D35E6E" w:rsidP="00D35E6E">
      <w:pPr>
        <w:spacing w:before="240"/>
        <w:rPr>
          <w:rFonts w:ascii="TH SarabunPSK" w:hAnsi="TH SarabunPSK" w:cs="TH SarabunPSK"/>
          <w:spacing w:val="-2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pacing w:val="-20"/>
          <w:sz w:val="32"/>
          <w:szCs w:val="32"/>
          <w:cs/>
        </w:rPr>
        <w:t>องค์การบริหารส่วนตำบลหันนางาม</w:t>
      </w:r>
      <w:r>
        <w:rPr>
          <w:rFonts w:ascii="TH SarabunPSK" w:hAnsi="TH SarabunPSK" w:cs="TH SarabunPSK" w:hint="cs"/>
          <w:spacing w:val="-20"/>
          <w:sz w:val="32"/>
          <w:szCs w:val="32"/>
          <w:cs/>
        </w:rPr>
        <w:t>จึงขอประกาศเจตจำนงการบริหารงานด้วยความสุจริตโดยกำหนดนโยบายคุณธรรมและความโปร่งใสเพื่อเป็นมาตรฐานแนวทางปฏิบัติและค่านิยมสำหรับบุคลากรของ</w:t>
      </w:r>
      <w:r w:rsidR="00A34ADE">
        <w:rPr>
          <w:rFonts w:ascii="TH SarabunPSK" w:hAnsi="TH SarabunPSK" w:cs="TH SarabunPSK"/>
          <w:spacing w:val="-20"/>
          <w:sz w:val="32"/>
          <w:szCs w:val="32"/>
          <w:cs/>
        </w:rPr>
        <w:t>องค์การบริหารส่วนตำบล</w:t>
      </w:r>
      <w:r>
        <w:rPr>
          <w:rFonts w:ascii="TH SarabunPSK" w:hAnsi="TH SarabunPSK" w:cs="TH SarabunPSK" w:hint="cs"/>
          <w:spacing w:val="-20"/>
          <w:sz w:val="32"/>
          <w:szCs w:val="32"/>
          <w:cs/>
        </w:rPr>
        <w:t>ให้ยึดถือและปฏิบัติควบคู่กับกฎระเบียบและข้อบังคับอื่นๆ โดยมุ่งมั่นในการบริหารงานตามภารกิจด้วยความโปร่งใสบริหารงานด้วยความซื่อสัตย์สุจริต มีคุณธรรม ปราศจากการทุจริต ฉะนั้นเพื่อให้บรรลุเจตนารมณ์ดังกล่าว จึงกำหนดแนวทางให้ทุกส่วนราชการในสังกัด</w:t>
      </w:r>
      <w:r w:rsidR="00A34ADE">
        <w:rPr>
          <w:rFonts w:ascii="TH SarabunPSK" w:hAnsi="TH SarabunPSK" w:cs="TH SarabunPSK"/>
          <w:spacing w:val="-20"/>
          <w:sz w:val="32"/>
          <w:szCs w:val="32"/>
          <w:cs/>
        </w:rPr>
        <w:t>องค์การบริหารส่วนตำบล</w:t>
      </w:r>
      <w:r w:rsidR="0015603C">
        <w:rPr>
          <w:rFonts w:ascii="TH SarabunPSK" w:hAnsi="TH SarabunPSK" w:cs="TH SarabunPSK" w:hint="cs"/>
          <w:spacing w:val="-20"/>
          <w:sz w:val="32"/>
          <w:szCs w:val="32"/>
          <w:cs/>
        </w:rPr>
        <w:t>หันนางาม</w:t>
      </w:r>
      <w:r>
        <w:rPr>
          <w:rFonts w:ascii="TH SarabunPSK" w:hAnsi="TH SarabunPSK" w:cs="TH SarabunPSK" w:hint="cs"/>
          <w:spacing w:val="-20"/>
          <w:sz w:val="32"/>
          <w:szCs w:val="32"/>
          <w:cs/>
        </w:rPr>
        <w:t>ถือปฏิบัติและดำเนินการ ดังนี้</w:t>
      </w:r>
    </w:p>
    <w:p w:rsidR="00D35E6E" w:rsidRDefault="00AF0019" w:rsidP="00D35E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D35E6E">
        <w:rPr>
          <w:rFonts w:ascii="TH SarabunPSK" w:hAnsi="TH SarabunPSK" w:cs="TH SarabunPSK"/>
          <w:sz w:val="32"/>
          <w:szCs w:val="32"/>
          <w:cs/>
        </w:rPr>
        <w:t>. บริหารงานและปฏิบัติงานตามหลัก</w:t>
      </w:r>
      <w:proofErr w:type="spellStart"/>
      <w:r w:rsidR="00D35E6E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="00D35E6E">
        <w:rPr>
          <w:rFonts w:ascii="TH SarabunPSK" w:hAnsi="TH SarabunPSK" w:cs="TH SarabunPSK"/>
          <w:sz w:val="32"/>
          <w:szCs w:val="32"/>
          <w:cs/>
        </w:rPr>
        <w:t xml:space="preserve">บาล </w:t>
      </w:r>
      <w:r w:rsidR="00D35E6E">
        <w:rPr>
          <w:rFonts w:ascii="TH SarabunPSK" w:hAnsi="TH SarabunPSK" w:cs="TH SarabunPSK"/>
          <w:spacing w:val="-20"/>
          <w:sz w:val="32"/>
          <w:szCs w:val="32"/>
          <w:cs/>
        </w:rPr>
        <w:t>โดยมุ่งตอบสนอง</w:t>
      </w:r>
      <w:r w:rsidR="00D35E6E">
        <w:rPr>
          <w:rFonts w:ascii="TH SarabunPSK" w:hAnsi="TH SarabunPSK" w:cs="TH SarabunPSK"/>
          <w:sz w:val="32"/>
          <w:szCs w:val="32"/>
          <w:cs/>
        </w:rPr>
        <w:t>ความต้องการของประชาชนด้วยการบริการที่รวดเร็ว ถูกต้อง เสมอภาค โปร่งใส และเป็นธรรม</w:t>
      </w:r>
    </w:p>
    <w:p w:rsidR="00D35E6E" w:rsidRDefault="00AF0019" w:rsidP="00D35E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D35E6E">
        <w:rPr>
          <w:rFonts w:ascii="TH SarabunPSK" w:hAnsi="TH SarabunPSK" w:cs="TH SarabunPSK"/>
          <w:sz w:val="32"/>
          <w:szCs w:val="32"/>
          <w:cs/>
        </w:rPr>
        <w:t>. ปลูกฝังค่านิยม</w:t>
      </w:r>
      <w:r w:rsidR="00D35E6E">
        <w:rPr>
          <w:rFonts w:ascii="TH SarabunPSK" w:hAnsi="TH SarabunPSK" w:cs="TH SarabunPSK"/>
          <w:spacing w:val="20"/>
          <w:sz w:val="32"/>
          <w:szCs w:val="32"/>
          <w:cs/>
        </w:rPr>
        <w:t>และทัศนคติให้บุคลากร</w:t>
      </w:r>
      <w:r w:rsidR="00D35E6E">
        <w:rPr>
          <w:rFonts w:ascii="TH SarabunPSK" w:hAnsi="TH SarabunPSK" w:cs="TH SarabunPSK"/>
          <w:sz w:val="32"/>
          <w:szCs w:val="32"/>
          <w:cs/>
        </w:rPr>
        <w:t>ในสังกัด มีความรู้ความเข้าใจ ยึดหลักคุณธรรม จริยธรรมนำหลักปรัชญาของเศรษฐกิจพอเพียงมาใช้ในการปฏิบัติงานและการดำเนินชีวิต</w:t>
      </w:r>
    </w:p>
    <w:p w:rsidR="00D35E6E" w:rsidRDefault="00AF0019" w:rsidP="00D35E6E">
      <w:pPr>
        <w:spacing w:after="0"/>
        <w:rPr>
          <w:rFonts w:ascii="TH SarabunPSK" w:hAnsi="TH SarabunPSK" w:cs="TH SarabunPSK"/>
          <w:spacing w:val="-2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D35E6E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D35E6E">
        <w:rPr>
          <w:rFonts w:ascii="TH SarabunPSK" w:hAnsi="TH SarabunPSK" w:cs="TH SarabunPSK"/>
          <w:spacing w:val="-20"/>
          <w:sz w:val="32"/>
          <w:szCs w:val="32"/>
          <w:cs/>
        </w:rPr>
        <w:t>ดำเนินการจัดซื้อจัดจ้าง ให้เกิดความโปร่งใสในทุกขั้นตอน   และเปิดโอกาสให้ภาคเอกชน ภาคประชาสังคม  และภาคประชาชน  เข้ามามีส่วนร่วมในการตรวจสอบการปฏิบัติงาน โดยเปิดเผยข้อมูลข่าวสารในการดำเนินกิจกรรมทุกรูปแบบ</w:t>
      </w:r>
    </w:p>
    <w:p w:rsidR="00D35E6E" w:rsidRDefault="00AF0019" w:rsidP="00D35E6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D35E6E">
        <w:rPr>
          <w:rFonts w:ascii="TH SarabunPSK" w:hAnsi="TH SarabunPSK" w:cs="TH SarabunPSK"/>
          <w:sz w:val="32"/>
          <w:szCs w:val="32"/>
          <w:cs/>
        </w:rPr>
        <w:t>. ประชาสัมพันธ์ให้ประชาชน</w:t>
      </w:r>
      <w:r w:rsidR="00D35E6E">
        <w:rPr>
          <w:rFonts w:ascii="TH SarabunPSK" w:hAnsi="TH SarabunPSK" w:cs="TH SarabunPSK"/>
          <w:spacing w:val="-20"/>
          <w:sz w:val="32"/>
          <w:szCs w:val="32"/>
          <w:cs/>
        </w:rPr>
        <w:t>แจ้งข้อมูลข่าวสาร</w:t>
      </w:r>
      <w:r w:rsidR="00136A48">
        <w:rPr>
          <w:rFonts w:ascii="TH SarabunPSK" w:hAnsi="TH SarabunPSK" w:cs="TH SarabunPSK" w:hint="cs"/>
          <w:sz w:val="32"/>
          <w:szCs w:val="32"/>
          <w:cs/>
        </w:rPr>
        <w:t>เ</w:t>
      </w:r>
      <w:r w:rsidR="00D35E6E">
        <w:rPr>
          <w:rFonts w:ascii="TH SarabunPSK" w:hAnsi="TH SarabunPSK" w:cs="TH SarabunPSK"/>
          <w:sz w:val="32"/>
          <w:szCs w:val="32"/>
          <w:cs/>
        </w:rPr>
        <w:t>บ</w:t>
      </w:r>
      <w:r w:rsidR="00136A48">
        <w:rPr>
          <w:rFonts w:ascii="TH SarabunPSK" w:hAnsi="TH SarabunPSK" w:cs="TH SarabunPSK" w:hint="cs"/>
          <w:sz w:val="32"/>
          <w:szCs w:val="32"/>
          <w:cs/>
        </w:rPr>
        <w:t>า</w:t>
      </w:r>
      <w:r w:rsidR="00D35E6E">
        <w:rPr>
          <w:rFonts w:ascii="TH SarabunPSK" w:hAnsi="TH SarabunPSK" w:cs="TH SarabunPSK"/>
          <w:sz w:val="32"/>
          <w:szCs w:val="32"/>
          <w:cs/>
        </w:rPr>
        <w:t>ะแสการทุจริต  ร้องเรียนร้อง</w:t>
      </w:r>
      <w:r w:rsidR="00D35E6E">
        <w:rPr>
          <w:rFonts w:ascii="TH SarabunPSK" w:hAnsi="TH SarabunPSK" w:cs="TH SarabunPSK"/>
          <w:spacing w:val="-20"/>
          <w:sz w:val="32"/>
          <w:szCs w:val="32"/>
          <w:cs/>
        </w:rPr>
        <w:t>ทุกข์ผ่านศูนย์ดำรงธรรม</w:t>
      </w:r>
      <w:r w:rsidR="00D35E6E">
        <w:rPr>
          <w:rFonts w:ascii="TH SarabunPSK" w:hAnsi="TH SarabunPSK" w:cs="TH SarabunPSK"/>
          <w:sz w:val="32"/>
          <w:szCs w:val="32"/>
          <w:cs/>
        </w:rPr>
        <w:t>เทศบาลตำบล</w:t>
      </w:r>
      <w:r w:rsidR="0015603C">
        <w:rPr>
          <w:rFonts w:ascii="TH SarabunPSK" w:hAnsi="TH SarabunPSK" w:cs="TH SarabunPSK"/>
          <w:sz w:val="32"/>
          <w:szCs w:val="32"/>
          <w:cs/>
        </w:rPr>
        <w:t>หันนางาม</w:t>
      </w:r>
      <w:r w:rsidR="00D35E6E">
        <w:rPr>
          <w:rFonts w:ascii="TH SarabunPSK" w:hAnsi="TH SarabunPSK" w:cs="TH SarabunPSK"/>
          <w:sz w:val="32"/>
          <w:szCs w:val="32"/>
          <w:cs/>
        </w:rPr>
        <w:t xml:space="preserve"> และเว็บไซต์ของ</w:t>
      </w:r>
      <w:r w:rsidR="00A34ADE">
        <w:rPr>
          <w:rFonts w:ascii="TH SarabunPSK" w:hAnsi="TH SarabunPSK" w:cs="TH SarabunPSK"/>
          <w:spacing w:val="-20"/>
          <w:sz w:val="32"/>
          <w:szCs w:val="32"/>
          <w:cs/>
        </w:rPr>
        <w:t>องค์การบริหารส่วนตำบล</w:t>
      </w:r>
      <w:r w:rsidR="00D35E6E">
        <w:rPr>
          <w:rFonts w:ascii="TH SarabunPSK" w:hAnsi="TH SarabunPSK" w:cs="TH SarabunPSK"/>
          <w:sz w:val="32"/>
          <w:szCs w:val="32"/>
          <w:cs/>
        </w:rPr>
        <w:t>ตำบล</w:t>
      </w:r>
      <w:r w:rsidR="0015603C">
        <w:rPr>
          <w:rFonts w:ascii="TH SarabunPSK" w:hAnsi="TH SarabunPSK" w:cs="TH SarabunPSK"/>
          <w:sz w:val="32"/>
          <w:szCs w:val="32"/>
          <w:cs/>
        </w:rPr>
        <w:t>หันนางาม</w:t>
      </w:r>
    </w:p>
    <w:p w:rsidR="00D35E6E" w:rsidRDefault="00D35E6E" w:rsidP="00D35E6E">
      <w:pPr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AF0019"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>. กรณีพบการทุจริตจะดำเนินการสอบสวนและลงโทษขั้นสูงสุดกับผู้ที่ทุจริตอย่างจริงจัง</w:t>
      </w:r>
    </w:p>
    <w:p w:rsidR="00D35E6E" w:rsidRDefault="00D35E6E" w:rsidP="00D35E6E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    จึงประกาศให้ทราบโดยทั่วกัน</w:t>
      </w:r>
    </w:p>
    <w:p w:rsidR="00C20DF1" w:rsidRDefault="00C20DF1" w:rsidP="00D35E6E">
      <w:pPr>
        <w:spacing w:before="24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D35E6E">
        <w:rPr>
          <w:rFonts w:ascii="TH SarabunPSK" w:hAnsi="TH SarabunPSK" w:cs="TH SarabunPSK"/>
          <w:sz w:val="32"/>
          <w:szCs w:val="32"/>
          <w:cs/>
        </w:rPr>
        <w:tab/>
      </w:r>
      <w:r w:rsidR="00D35E6E">
        <w:rPr>
          <w:rFonts w:ascii="TH SarabunPSK" w:hAnsi="TH SarabunPSK" w:cs="TH SarabunPSK"/>
          <w:sz w:val="32"/>
          <w:szCs w:val="32"/>
          <w:cs/>
        </w:rPr>
        <w:tab/>
      </w:r>
      <w:r w:rsidR="00AF0019">
        <w:rPr>
          <w:rFonts w:ascii="TH SarabunPSK" w:hAnsi="TH SarabunPSK" w:cs="TH SarabunPSK"/>
          <w:sz w:val="32"/>
          <w:szCs w:val="32"/>
          <w:cs/>
        </w:rPr>
        <w:t>ประกาศ ณ วันที่</w:t>
      </w:r>
      <w:r w:rsidR="002749B0">
        <w:rPr>
          <w:rFonts w:ascii="TH SarabunPSK" w:hAnsi="TH SarabunPSK" w:cs="TH SarabunPSK" w:hint="cs"/>
          <w:sz w:val="32"/>
          <w:szCs w:val="32"/>
          <w:cs/>
        </w:rPr>
        <w:t xml:space="preserve"> 22  พฤศจิกายน</w:t>
      </w:r>
      <w:r w:rsidR="00AF001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F0019">
        <w:rPr>
          <w:rFonts w:ascii="TH SarabunPSK" w:hAnsi="TH SarabunPSK" w:cs="TH SarabunPSK" w:hint="cs"/>
          <w:sz w:val="32"/>
          <w:szCs w:val="32"/>
          <w:cs/>
        </w:rPr>
        <w:t>2561</w:t>
      </w:r>
    </w:p>
    <w:p w:rsidR="002749B0" w:rsidRDefault="002749B0" w:rsidP="00D35E6E">
      <w:pPr>
        <w:spacing w:before="240"/>
        <w:jc w:val="both"/>
        <w:rPr>
          <w:rFonts w:ascii="TH SarabunPSK" w:hAnsi="TH SarabunPSK" w:cs="TH SarabunPSK"/>
          <w:sz w:val="32"/>
          <w:szCs w:val="32"/>
        </w:rPr>
      </w:pPr>
    </w:p>
    <w:p w:rsidR="00D35E6E" w:rsidRDefault="00D35E6E" w:rsidP="00D35E6E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( นาย</w:t>
      </w:r>
      <w:r w:rsidR="000F5BF1">
        <w:rPr>
          <w:rFonts w:ascii="TH SarabunPSK" w:hAnsi="TH SarabunPSK" w:cs="TH SarabunPSK" w:hint="cs"/>
          <w:sz w:val="32"/>
          <w:szCs w:val="32"/>
          <w:cs/>
        </w:rPr>
        <w:t>ประธาน  หาญเชิงชัย</w:t>
      </w:r>
      <w:r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D35E6E" w:rsidRDefault="00D35E6E" w:rsidP="00D35E6E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นายก</w:t>
      </w:r>
      <w:r w:rsidR="000F5BF1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</w:t>
      </w:r>
      <w:r>
        <w:rPr>
          <w:rFonts w:ascii="TH SarabunPSK" w:hAnsi="TH SarabunPSK" w:cs="TH SarabunPSK" w:hint="cs"/>
          <w:sz w:val="32"/>
          <w:szCs w:val="32"/>
          <w:cs/>
        </w:rPr>
        <w:t>ตำบล</w:t>
      </w:r>
      <w:r w:rsidR="0015603C">
        <w:rPr>
          <w:rFonts w:ascii="TH SarabunPSK" w:hAnsi="TH SarabunPSK" w:cs="TH SarabunPSK" w:hint="cs"/>
          <w:sz w:val="32"/>
          <w:szCs w:val="32"/>
          <w:cs/>
        </w:rPr>
        <w:t>หันนางาม</w:t>
      </w:r>
    </w:p>
    <w:p w:rsidR="00D35E6E" w:rsidRDefault="00D35E6E" w:rsidP="00D35E6E">
      <w:pPr>
        <w:spacing w:before="240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D35E6E" w:rsidRDefault="00D35E6E" w:rsidP="00D35E6E">
      <w:pPr>
        <w:spacing w:after="0" w:line="240" w:lineRule="auto"/>
        <w:ind w:left="2880" w:firstLine="522"/>
        <w:rPr>
          <w:cs/>
        </w:rPr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0E3EFB">
      <w:pPr>
        <w:spacing w:after="0" w:line="240" w:lineRule="auto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rPr>
          <w:b/>
          <w:bCs/>
          <w:sz w:val="72"/>
          <w:szCs w:val="72"/>
        </w:rPr>
      </w:pPr>
      <w:r>
        <w:rPr>
          <w:rFonts w:hint="cs"/>
          <w:b/>
          <w:bCs/>
          <w:sz w:val="72"/>
          <w:szCs w:val="72"/>
          <w:cs/>
        </w:rPr>
        <w:t xml:space="preserve">                    ภาคผนวก</w:t>
      </w:r>
    </w:p>
    <w:p w:rsidR="00D35E6E" w:rsidRDefault="00D35E6E" w:rsidP="00D35E6E">
      <w:pPr>
        <w:spacing w:after="0" w:line="240" w:lineRule="auto"/>
        <w:ind w:left="2880" w:firstLine="522"/>
        <w:rPr>
          <w:cs/>
        </w:rPr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D35E6E" w:rsidRDefault="00D35E6E" w:rsidP="00D35E6E">
      <w:pPr>
        <w:spacing w:after="0" w:line="240" w:lineRule="auto"/>
        <w:ind w:left="2880" w:firstLine="522"/>
      </w:pPr>
    </w:p>
    <w:p w:rsidR="00175557" w:rsidRPr="00D35E6E" w:rsidRDefault="00175557"/>
    <w:sectPr w:rsidR="00175557" w:rsidRPr="00D35E6E" w:rsidSect="002B60A2"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35E6E"/>
    <w:rsid w:val="000706FF"/>
    <w:rsid w:val="000B2AF8"/>
    <w:rsid w:val="000E3EFB"/>
    <w:rsid w:val="000F5BF1"/>
    <w:rsid w:val="00136A48"/>
    <w:rsid w:val="0015603C"/>
    <w:rsid w:val="00175557"/>
    <w:rsid w:val="001B0D77"/>
    <w:rsid w:val="001C5770"/>
    <w:rsid w:val="0022392B"/>
    <w:rsid w:val="002749B0"/>
    <w:rsid w:val="002B60A2"/>
    <w:rsid w:val="003355E0"/>
    <w:rsid w:val="003A6227"/>
    <w:rsid w:val="003C1D44"/>
    <w:rsid w:val="00423CE1"/>
    <w:rsid w:val="00430C9A"/>
    <w:rsid w:val="004E1472"/>
    <w:rsid w:val="00546259"/>
    <w:rsid w:val="005503A8"/>
    <w:rsid w:val="005D21BE"/>
    <w:rsid w:val="006062B0"/>
    <w:rsid w:val="006403C7"/>
    <w:rsid w:val="00677FC0"/>
    <w:rsid w:val="006B5310"/>
    <w:rsid w:val="00712C65"/>
    <w:rsid w:val="00786104"/>
    <w:rsid w:val="007D1510"/>
    <w:rsid w:val="00851668"/>
    <w:rsid w:val="00881628"/>
    <w:rsid w:val="008A3CB8"/>
    <w:rsid w:val="00A061A6"/>
    <w:rsid w:val="00A30048"/>
    <w:rsid w:val="00A34ADE"/>
    <w:rsid w:val="00A617BB"/>
    <w:rsid w:val="00AD6A72"/>
    <w:rsid w:val="00AF0019"/>
    <w:rsid w:val="00B701A2"/>
    <w:rsid w:val="00B87F21"/>
    <w:rsid w:val="00BD70FC"/>
    <w:rsid w:val="00BD778A"/>
    <w:rsid w:val="00C20DF1"/>
    <w:rsid w:val="00CB3332"/>
    <w:rsid w:val="00CE571D"/>
    <w:rsid w:val="00CF6B87"/>
    <w:rsid w:val="00D35E6E"/>
    <w:rsid w:val="00D70AFE"/>
    <w:rsid w:val="00E2302E"/>
    <w:rsid w:val="00F134AE"/>
    <w:rsid w:val="00F304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E6E"/>
    <w:rPr>
      <w:rFonts w:ascii="TH SarabunIT๙" w:eastAsia="Calibri" w:hAnsi="TH SarabunIT๙" w:cs="TH SarabunIT๙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E6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35E6E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E6E"/>
    <w:rPr>
      <w:rFonts w:ascii="TH SarabunIT๙" w:eastAsia="Calibri" w:hAnsi="TH SarabunIT๙" w:cs="TH SarabunIT๙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E6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35E6E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98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11</Pages>
  <Words>1603</Words>
  <Characters>9139</Characters>
  <Application>Microsoft Office Word</Application>
  <DocSecurity>0</DocSecurity>
  <Lines>76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SBRC</dc:creator>
  <cp:lastModifiedBy>SBRC</cp:lastModifiedBy>
  <cp:revision>50</cp:revision>
  <cp:lastPrinted>2017-04-05T04:27:00Z</cp:lastPrinted>
  <dcterms:created xsi:type="dcterms:W3CDTF">2017-04-04T08:55:00Z</dcterms:created>
  <dcterms:modified xsi:type="dcterms:W3CDTF">2017-11-23T02:39:00Z</dcterms:modified>
</cp:coreProperties>
</file>